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306" w:rsidRDefault="00C25306" w:rsidP="00D10F6A">
      <w:pPr>
        <w:ind w:firstLine="284"/>
        <w:jc w:val="center"/>
        <w:rPr>
          <w:b/>
        </w:rPr>
      </w:pPr>
    </w:p>
    <w:p w:rsidR="00C25306" w:rsidRDefault="00C25306" w:rsidP="00D10F6A">
      <w:pPr>
        <w:ind w:firstLine="284"/>
        <w:jc w:val="center"/>
        <w:rPr>
          <w:b/>
        </w:rPr>
      </w:pPr>
      <w:r>
        <w:rPr>
          <w:b/>
        </w:rPr>
        <w:t>Tervezet</w:t>
      </w:r>
    </w:p>
    <w:p w:rsidR="00162E79" w:rsidRPr="00DB3353" w:rsidRDefault="002670BC" w:rsidP="00D10F6A">
      <w:pPr>
        <w:ind w:firstLine="284"/>
        <w:jc w:val="center"/>
        <w:rPr>
          <w:b/>
        </w:rPr>
      </w:pPr>
      <w:r>
        <w:rPr>
          <w:b/>
        </w:rPr>
        <w:t>Dunaszekcső</w:t>
      </w:r>
      <w:r w:rsidR="006C52A2" w:rsidRPr="00DB3353">
        <w:rPr>
          <w:b/>
        </w:rPr>
        <w:t xml:space="preserve"> </w:t>
      </w:r>
      <w:r w:rsidR="006907DA" w:rsidRPr="00DB3353">
        <w:rPr>
          <w:b/>
        </w:rPr>
        <w:t>k</w:t>
      </w:r>
      <w:r w:rsidR="00162E79" w:rsidRPr="00DB3353">
        <w:rPr>
          <w:b/>
        </w:rPr>
        <w:t>özség Önkormányzata Képviselő</w:t>
      </w:r>
      <w:r w:rsidR="0066610D" w:rsidRPr="00DB3353">
        <w:rPr>
          <w:b/>
        </w:rPr>
        <w:t>-</w:t>
      </w:r>
      <w:r w:rsidR="00162E79" w:rsidRPr="00DB3353">
        <w:rPr>
          <w:b/>
        </w:rPr>
        <w:t>testület</w:t>
      </w:r>
      <w:r w:rsidR="0066610D" w:rsidRPr="00DB3353">
        <w:rPr>
          <w:b/>
        </w:rPr>
        <w:t>ének</w:t>
      </w:r>
    </w:p>
    <w:p w:rsidR="009412DF" w:rsidRDefault="00FB2BD8" w:rsidP="009412DF">
      <w:pPr>
        <w:ind w:firstLine="284"/>
        <w:jc w:val="center"/>
        <w:rPr>
          <w:b/>
        </w:rPr>
      </w:pPr>
      <w:r w:rsidRPr="00DB3353">
        <w:rPr>
          <w:b/>
        </w:rPr>
        <w:t>…</w:t>
      </w:r>
      <w:proofErr w:type="gramStart"/>
      <w:r w:rsidRPr="00DB3353">
        <w:rPr>
          <w:b/>
        </w:rPr>
        <w:t>…..</w:t>
      </w:r>
      <w:proofErr w:type="gramEnd"/>
      <w:r w:rsidR="00162E79" w:rsidRPr="00DB3353">
        <w:rPr>
          <w:b/>
        </w:rPr>
        <w:t>/20</w:t>
      </w:r>
      <w:r w:rsidR="000B6F94">
        <w:rPr>
          <w:b/>
        </w:rPr>
        <w:t>20</w:t>
      </w:r>
      <w:r w:rsidR="00162E79" w:rsidRPr="00DB3353">
        <w:rPr>
          <w:b/>
        </w:rPr>
        <w:t>.(</w:t>
      </w:r>
      <w:r w:rsidR="00D54A67" w:rsidRPr="00DB3353">
        <w:rPr>
          <w:b/>
        </w:rPr>
        <w:t>………….</w:t>
      </w:r>
      <w:r w:rsidR="00162E79" w:rsidRPr="00DB3353">
        <w:rPr>
          <w:b/>
        </w:rPr>
        <w:t xml:space="preserve">) </w:t>
      </w:r>
      <w:r w:rsidR="0066610D" w:rsidRPr="00DB3353">
        <w:rPr>
          <w:b/>
        </w:rPr>
        <w:t xml:space="preserve"> önkormányzati </w:t>
      </w:r>
      <w:r w:rsidR="00162E79" w:rsidRPr="00DB3353">
        <w:rPr>
          <w:b/>
        </w:rPr>
        <w:t>rendelete</w:t>
      </w:r>
    </w:p>
    <w:p w:rsidR="00162E79" w:rsidRPr="00D34D56" w:rsidRDefault="002670BC" w:rsidP="009412DF">
      <w:pPr>
        <w:ind w:firstLine="284"/>
        <w:jc w:val="center"/>
        <w:rPr>
          <w:b/>
        </w:rPr>
      </w:pPr>
      <w:r w:rsidRPr="00D34D56">
        <w:rPr>
          <w:b/>
          <w:bCs/>
        </w:rPr>
        <w:t>Dunaszekcső</w:t>
      </w:r>
      <w:r w:rsidR="00162E79" w:rsidRPr="00D34D56">
        <w:rPr>
          <w:b/>
          <w:bCs/>
        </w:rPr>
        <w:t xml:space="preserve"> község helyi építési szabály</w:t>
      </w:r>
      <w:r w:rsidR="00076558" w:rsidRPr="00D34D56">
        <w:rPr>
          <w:b/>
          <w:bCs/>
        </w:rPr>
        <w:t>zat</w:t>
      </w:r>
      <w:r w:rsidR="00162E79" w:rsidRPr="00D34D56">
        <w:rPr>
          <w:b/>
          <w:bCs/>
        </w:rPr>
        <w:t>áról</w:t>
      </w:r>
    </w:p>
    <w:p w:rsidR="009412DF" w:rsidRPr="009412DF" w:rsidRDefault="009412DF" w:rsidP="009412DF"/>
    <w:p w:rsidR="001E1185" w:rsidRPr="00DB3353" w:rsidRDefault="002670BC" w:rsidP="00551337">
      <w:pPr>
        <w:tabs>
          <w:tab w:val="left" w:pos="5580"/>
          <w:tab w:val="left" w:pos="8100"/>
        </w:tabs>
        <w:spacing w:after="120"/>
        <w:jc w:val="both"/>
      </w:pPr>
      <w:r>
        <w:t>Dunaszekcső</w:t>
      </w:r>
      <w:r w:rsidR="00ED5898" w:rsidRPr="00DB3353">
        <w:t xml:space="preserve"> K</w:t>
      </w:r>
      <w:r w:rsidR="00FB2BD8" w:rsidRPr="00DB3353">
        <w:t xml:space="preserve">özség </w:t>
      </w:r>
      <w:r w:rsidR="001E1185" w:rsidRPr="00DB3353">
        <w:t>Önkormányzat</w:t>
      </w:r>
      <w:r w:rsidR="00F81F30">
        <w:t>a</w:t>
      </w:r>
      <w:r w:rsidR="001E1185" w:rsidRPr="00DB3353">
        <w:t xml:space="preserve"> Képviselő</w:t>
      </w:r>
      <w:r w:rsidR="001D38A1">
        <w:t>-</w:t>
      </w:r>
      <w:r w:rsidR="001E1185" w:rsidRPr="00DB3353">
        <w:t xml:space="preserve">testülete az </w:t>
      </w:r>
      <w:r w:rsidR="00DB3353">
        <w:t>é</w:t>
      </w:r>
      <w:r w:rsidR="001E1185" w:rsidRPr="00DB3353">
        <w:t>pített környezet alakításáról és védelméről szóló 1997. évi LXXVIII. törvény 62. § (6) bekezdés 6. pontjában kapott felhatalmazás alapján, a</w:t>
      </w:r>
      <w:r w:rsidR="00831D01">
        <w:t>z</w:t>
      </w:r>
      <w:r w:rsidR="001E1185" w:rsidRPr="00DB3353">
        <w:t xml:space="preserve"> Alaptörvény 32. cikk (1) bekezd</w:t>
      </w:r>
      <w:r>
        <w:t>é</w:t>
      </w:r>
      <w:r w:rsidR="001E1185" w:rsidRPr="00DB3353">
        <w:t>se a) pontjában, a Magyarország helyi önkormányzata</w:t>
      </w:r>
      <w:r w:rsidR="00D54A67" w:rsidRPr="00DB3353">
        <w:t>iról szóló 2011. évi. CLXXXIX. t</w:t>
      </w:r>
      <w:r w:rsidR="001E1185" w:rsidRPr="00DB3353">
        <w:t>örvény 13. § (1) bekezdés 1. pontjában, valamint az épített környezet alakításáról és védelméről szóló 1997. évi LXXVIII. törvény 6. § (1) bekezdésében és a 13. § (1) bekezdésében meghat</w:t>
      </w:r>
      <w:r w:rsidR="00D54A67" w:rsidRPr="00DB3353">
        <w:t>ározott feladatkörében eljárva,</w:t>
      </w:r>
      <w:r w:rsidR="001E1185" w:rsidRPr="00DB3353">
        <w:t xml:space="preserve"> a településfejlesztési koncepcióról, az integrált településfejlesztési stratégiáról és a településrendezési eszközökről, valamint egyes településrendezési sajátos jogintézményekről szóló 314/2012. (XI. 8.) kormányrendelet </w:t>
      </w:r>
      <w:r w:rsidR="00CD05AA">
        <w:t>38.§-ban</w:t>
      </w:r>
      <w:r w:rsidR="001E1185" w:rsidRPr="00DB3353">
        <w:t xml:space="preserve"> biztosított véleményezési jogkörében </w:t>
      </w:r>
      <w:proofErr w:type="gramStart"/>
      <w:r w:rsidR="001E1185" w:rsidRPr="00DB3353">
        <w:t>eljáró</w:t>
      </w:r>
      <w:r w:rsidR="00744B81">
        <w:t xml:space="preserve"> </w:t>
      </w:r>
      <w:r>
        <w:t>…</w:t>
      </w:r>
      <w:proofErr w:type="gramEnd"/>
      <w:r>
        <w:t>……..</w:t>
      </w:r>
      <w:r w:rsidR="00AE4A9B">
        <w:t xml:space="preserve"> </w:t>
      </w:r>
      <w:r w:rsidR="001E1185" w:rsidRPr="00DB3353">
        <w:t xml:space="preserve">véleményének </w:t>
      </w:r>
      <w:r w:rsidR="00DC0846" w:rsidRPr="00DB3353">
        <w:t>kikérésével</w:t>
      </w:r>
      <w:r w:rsidR="001E1185" w:rsidRPr="00DB3353">
        <w:t xml:space="preserve"> </w:t>
      </w:r>
      <w:r w:rsidR="00DC0846" w:rsidRPr="00DB3353">
        <w:t xml:space="preserve"> a következőket rendeli e</w:t>
      </w:r>
      <w:r w:rsidR="00F61492" w:rsidRPr="00DB3353">
        <w:t>l</w:t>
      </w:r>
      <w:r w:rsidR="00DC0846" w:rsidRPr="00DB3353">
        <w:t>:</w:t>
      </w:r>
    </w:p>
    <w:p w:rsidR="00162E79" w:rsidRPr="00DB3353" w:rsidRDefault="00E66C15" w:rsidP="00B24586">
      <w:pPr>
        <w:pStyle w:val="Szvegtrzsbehzssal2"/>
        <w:spacing w:after="120"/>
        <w:rPr>
          <w:szCs w:val="24"/>
        </w:rPr>
      </w:pPr>
      <w:r w:rsidRPr="00DB3353">
        <w:rPr>
          <w:szCs w:val="24"/>
        </w:rPr>
        <w:t xml:space="preserve"> </w:t>
      </w:r>
    </w:p>
    <w:p w:rsidR="00162E79" w:rsidRPr="00DB3353" w:rsidRDefault="00904CDA" w:rsidP="00B24586">
      <w:pPr>
        <w:pStyle w:val="Szvegtrzsbehzssal"/>
        <w:numPr>
          <w:ilvl w:val="0"/>
          <w:numId w:val="1"/>
        </w:numPr>
        <w:tabs>
          <w:tab w:val="clear" w:pos="1004"/>
          <w:tab w:val="clear" w:pos="6300"/>
          <w:tab w:val="left" w:pos="284"/>
        </w:tabs>
        <w:spacing w:after="120"/>
        <w:ind w:left="0" w:firstLine="0"/>
        <w:jc w:val="center"/>
        <w:rPr>
          <w:b/>
        </w:rPr>
      </w:pPr>
      <w:r w:rsidRPr="00DB3353">
        <w:rPr>
          <w:b/>
        </w:rPr>
        <w:t>ÁLTALÁNOS ELŐÍRÁSOK</w:t>
      </w:r>
    </w:p>
    <w:p w:rsidR="00A03918" w:rsidRPr="00DB3353" w:rsidRDefault="00B14E35" w:rsidP="00AE0B97">
      <w:pPr>
        <w:pStyle w:val="Cmsor1"/>
      </w:pPr>
      <w:r w:rsidRPr="00DB3353">
        <w:t>A re</w:t>
      </w:r>
      <w:r w:rsidR="009A0A2B" w:rsidRPr="00DB3353">
        <w:t>ndelet alkalmazása</w:t>
      </w:r>
    </w:p>
    <w:p w:rsidR="00A03918" w:rsidRPr="00DB3353" w:rsidRDefault="00B10517" w:rsidP="00B10517">
      <w:pPr>
        <w:pStyle w:val="Szvegtrzs"/>
        <w:tabs>
          <w:tab w:val="left" w:pos="284"/>
        </w:tabs>
        <w:spacing w:after="120"/>
        <w:ind w:left="357"/>
        <w:jc w:val="center"/>
        <w:rPr>
          <w:b/>
          <w:szCs w:val="24"/>
        </w:rPr>
      </w:pPr>
      <w:r>
        <w:rPr>
          <w:b/>
          <w:szCs w:val="24"/>
        </w:rPr>
        <w:t>1.§</w:t>
      </w:r>
    </w:p>
    <w:p w:rsidR="003606A3" w:rsidRPr="003606A3" w:rsidRDefault="003606A3" w:rsidP="00845542">
      <w:pPr>
        <w:pStyle w:val="Szvegtrzs"/>
        <w:numPr>
          <w:ilvl w:val="0"/>
          <w:numId w:val="16"/>
        </w:numPr>
        <w:spacing w:after="120"/>
        <w:rPr>
          <w:szCs w:val="24"/>
        </w:rPr>
      </w:pPr>
      <w:r w:rsidRPr="003606A3">
        <w:rPr>
          <w:szCs w:val="24"/>
        </w:rPr>
        <w:t>Jelen szabályzat az alábbi mellékletekkel együtt érvényes:</w:t>
      </w:r>
    </w:p>
    <w:p w:rsidR="003606A3" w:rsidRDefault="003606A3" w:rsidP="00845542">
      <w:pPr>
        <w:pStyle w:val="Szvegtrzs"/>
        <w:numPr>
          <w:ilvl w:val="0"/>
          <w:numId w:val="13"/>
        </w:numPr>
        <w:spacing w:after="120"/>
        <w:rPr>
          <w:szCs w:val="24"/>
        </w:rPr>
      </w:pPr>
      <w:r w:rsidRPr="003606A3">
        <w:rPr>
          <w:szCs w:val="24"/>
        </w:rPr>
        <w:t xml:space="preserve">melléklet: </w:t>
      </w:r>
      <w:r w:rsidR="008E5262">
        <w:rPr>
          <w:szCs w:val="24"/>
        </w:rPr>
        <w:t>Építési övezetek kapcsolódó</w:t>
      </w:r>
      <w:r w:rsidRPr="003606A3">
        <w:rPr>
          <w:szCs w:val="24"/>
        </w:rPr>
        <w:t xml:space="preserve"> előírások összefoglaló táblázata</w:t>
      </w:r>
    </w:p>
    <w:p w:rsidR="008E5262" w:rsidRDefault="008E5262" w:rsidP="00845542">
      <w:pPr>
        <w:pStyle w:val="Szvegtrzs"/>
        <w:numPr>
          <w:ilvl w:val="0"/>
          <w:numId w:val="13"/>
        </w:numPr>
        <w:spacing w:after="120"/>
        <w:rPr>
          <w:szCs w:val="24"/>
        </w:rPr>
      </w:pPr>
      <w:r>
        <w:rPr>
          <w:szCs w:val="24"/>
        </w:rPr>
        <w:t>melléklet: Övezetekhez kapcsolódó előírások összefoglaló táblázata</w:t>
      </w:r>
    </w:p>
    <w:p w:rsidR="003606A3" w:rsidRPr="008E5262" w:rsidRDefault="008E5262" w:rsidP="00845542">
      <w:pPr>
        <w:pStyle w:val="Szvegtrzs"/>
        <w:numPr>
          <w:ilvl w:val="0"/>
          <w:numId w:val="13"/>
        </w:numPr>
        <w:spacing w:after="120"/>
        <w:rPr>
          <w:szCs w:val="24"/>
        </w:rPr>
      </w:pPr>
      <w:r>
        <w:rPr>
          <w:szCs w:val="24"/>
        </w:rPr>
        <w:t>melléklet: 1:10000 léptékű</w:t>
      </w:r>
      <w:r w:rsidR="003606A3" w:rsidRPr="008E5262">
        <w:rPr>
          <w:szCs w:val="24"/>
        </w:rPr>
        <w:t xml:space="preserve"> és 1:2000 léptékű szabályozási tervlap</w:t>
      </w:r>
      <w:r w:rsidR="00FA18DA">
        <w:rPr>
          <w:szCs w:val="24"/>
        </w:rPr>
        <w:t>ok</w:t>
      </w:r>
      <w:r w:rsidR="003606A3" w:rsidRPr="008E5262">
        <w:rPr>
          <w:szCs w:val="24"/>
        </w:rPr>
        <w:t>.</w:t>
      </w:r>
    </w:p>
    <w:p w:rsidR="003606A3" w:rsidRPr="003606A3" w:rsidRDefault="003606A3" w:rsidP="00845542">
      <w:pPr>
        <w:pStyle w:val="Szvegtrzs"/>
        <w:numPr>
          <w:ilvl w:val="0"/>
          <w:numId w:val="16"/>
        </w:numPr>
        <w:spacing w:after="120"/>
        <w:rPr>
          <w:szCs w:val="24"/>
        </w:rPr>
      </w:pPr>
      <w:r w:rsidRPr="003606A3">
        <w:rPr>
          <w:szCs w:val="24"/>
        </w:rPr>
        <w:t>Jelen szabályzathoz az alábbi függelékek kapcsolódnak.</w:t>
      </w:r>
    </w:p>
    <w:p w:rsidR="003606A3" w:rsidRPr="00D34D56" w:rsidRDefault="003606A3" w:rsidP="003606A3">
      <w:pPr>
        <w:pStyle w:val="Szvegtrzs"/>
        <w:spacing w:after="120"/>
        <w:ind w:left="720"/>
        <w:rPr>
          <w:color w:val="FF0000"/>
          <w:szCs w:val="24"/>
        </w:rPr>
      </w:pPr>
      <w:r w:rsidRPr="002C7543">
        <w:rPr>
          <w:szCs w:val="24"/>
        </w:rPr>
        <w:t>1. függelék:</w:t>
      </w:r>
      <w:r w:rsidRPr="00D34D56">
        <w:rPr>
          <w:color w:val="FF0000"/>
          <w:szCs w:val="24"/>
        </w:rPr>
        <w:t xml:space="preserve"> </w:t>
      </w:r>
      <w:r w:rsidR="002C7543" w:rsidRPr="003606A3">
        <w:rPr>
          <w:szCs w:val="24"/>
        </w:rPr>
        <w:t>Műemlékek jegyzéke</w:t>
      </w:r>
    </w:p>
    <w:p w:rsidR="003606A3" w:rsidRPr="003606A3" w:rsidRDefault="003606A3" w:rsidP="003606A3">
      <w:pPr>
        <w:pStyle w:val="Szvegtrzs"/>
        <w:spacing w:after="120"/>
        <w:ind w:left="720"/>
        <w:rPr>
          <w:szCs w:val="24"/>
        </w:rPr>
      </w:pPr>
      <w:r w:rsidRPr="003606A3">
        <w:rPr>
          <w:szCs w:val="24"/>
        </w:rPr>
        <w:t>2. függelék: A régészeti lelőhelyek jegyzéke</w:t>
      </w:r>
    </w:p>
    <w:p w:rsidR="00D34D56" w:rsidRPr="003606A3" w:rsidRDefault="00D34D56" w:rsidP="00D34D56">
      <w:pPr>
        <w:pStyle w:val="Szvegtrzs"/>
        <w:spacing w:after="120"/>
        <w:ind w:left="720"/>
        <w:rPr>
          <w:szCs w:val="24"/>
        </w:rPr>
      </w:pPr>
      <w:r>
        <w:rPr>
          <w:szCs w:val="24"/>
        </w:rPr>
        <w:t xml:space="preserve">3. függelék: </w:t>
      </w:r>
      <w:r w:rsidR="002C7543">
        <w:rPr>
          <w:szCs w:val="24"/>
        </w:rPr>
        <w:t>Régészeti lelőhelyek</w:t>
      </w:r>
      <w:r w:rsidR="004371AF">
        <w:rPr>
          <w:szCs w:val="24"/>
        </w:rPr>
        <w:t xml:space="preserve"> és világörökség várományos helyszínek</w:t>
      </w:r>
      <w:r w:rsidR="002C7543">
        <w:rPr>
          <w:szCs w:val="24"/>
        </w:rPr>
        <w:t xml:space="preserve"> tervlapja</w:t>
      </w:r>
    </w:p>
    <w:p w:rsidR="003606A3" w:rsidRDefault="00D34D56" w:rsidP="003606A3">
      <w:pPr>
        <w:pStyle w:val="Szvegtrzs"/>
        <w:spacing w:after="120"/>
        <w:ind w:left="720"/>
        <w:rPr>
          <w:szCs w:val="24"/>
        </w:rPr>
      </w:pPr>
      <w:r>
        <w:rPr>
          <w:szCs w:val="24"/>
        </w:rPr>
        <w:t>4</w:t>
      </w:r>
      <w:r w:rsidR="003606A3" w:rsidRPr="003606A3">
        <w:rPr>
          <w:szCs w:val="24"/>
        </w:rPr>
        <w:t xml:space="preserve">. függelék: </w:t>
      </w:r>
      <w:r w:rsidR="002C7543">
        <w:rPr>
          <w:szCs w:val="24"/>
        </w:rPr>
        <w:t>Helyi védelemre érdemes építmények listája</w:t>
      </w:r>
    </w:p>
    <w:p w:rsidR="00D34D56" w:rsidRDefault="00D34D56" w:rsidP="003606A3">
      <w:pPr>
        <w:pStyle w:val="Szvegtrzs"/>
        <w:spacing w:after="120"/>
        <w:ind w:left="720"/>
        <w:rPr>
          <w:szCs w:val="24"/>
        </w:rPr>
      </w:pPr>
      <w:r>
        <w:rPr>
          <w:szCs w:val="24"/>
        </w:rPr>
        <w:t xml:space="preserve">5. függelék: Országos ökológiai hálózat </w:t>
      </w:r>
      <w:r w:rsidR="002C7543">
        <w:rPr>
          <w:szCs w:val="24"/>
        </w:rPr>
        <w:t>övezeteinek t</w:t>
      </w:r>
      <w:r>
        <w:rPr>
          <w:szCs w:val="24"/>
        </w:rPr>
        <w:t>ervlapja</w:t>
      </w:r>
    </w:p>
    <w:p w:rsidR="00D34D56" w:rsidRDefault="00D34D56" w:rsidP="003606A3">
      <w:pPr>
        <w:pStyle w:val="Szvegtrzs"/>
        <w:spacing w:after="120"/>
        <w:ind w:left="720"/>
        <w:rPr>
          <w:szCs w:val="24"/>
        </w:rPr>
      </w:pPr>
      <w:r>
        <w:rPr>
          <w:szCs w:val="24"/>
        </w:rPr>
        <w:t>6. függelék: Egyéb táj- és természetvédelmi elemek tervlapja</w:t>
      </w:r>
    </w:p>
    <w:p w:rsidR="00DB3353" w:rsidRPr="001D38A1" w:rsidRDefault="00A03918" w:rsidP="00845542">
      <w:pPr>
        <w:pStyle w:val="Szvegtrzs"/>
        <w:numPr>
          <w:ilvl w:val="0"/>
          <w:numId w:val="16"/>
        </w:numPr>
        <w:spacing w:after="120"/>
        <w:rPr>
          <w:szCs w:val="24"/>
        </w:rPr>
      </w:pPr>
      <w:r w:rsidRPr="001D38A1">
        <w:rPr>
          <w:szCs w:val="24"/>
        </w:rPr>
        <w:t>A</w:t>
      </w:r>
      <w:r w:rsidR="00180C6A" w:rsidRPr="001D38A1">
        <w:rPr>
          <w:szCs w:val="24"/>
        </w:rPr>
        <w:t xml:space="preserve"> </w:t>
      </w:r>
      <w:r w:rsidR="00AB4AAD">
        <w:rPr>
          <w:szCs w:val="24"/>
        </w:rPr>
        <w:t>S</w:t>
      </w:r>
      <w:r w:rsidRPr="001D38A1">
        <w:rPr>
          <w:szCs w:val="24"/>
        </w:rPr>
        <w:t xml:space="preserve">zabályozási </w:t>
      </w:r>
      <w:r w:rsidR="00AB4AAD">
        <w:rPr>
          <w:szCs w:val="24"/>
        </w:rPr>
        <w:t>T</w:t>
      </w:r>
      <w:r w:rsidRPr="001D38A1">
        <w:rPr>
          <w:szCs w:val="24"/>
        </w:rPr>
        <w:t>erven alkalmazott je</w:t>
      </w:r>
      <w:r w:rsidR="00ED5898" w:rsidRPr="001D38A1">
        <w:rPr>
          <w:szCs w:val="24"/>
        </w:rPr>
        <w:t xml:space="preserve">lek </w:t>
      </w:r>
      <w:r w:rsidR="00B14E35" w:rsidRPr="001D38A1">
        <w:rPr>
          <w:szCs w:val="24"/>
        </w:rPr>
        <w:t>az integrált településfejlesztési stratégiáról és a településrendezési eszközökről, valamint egyes településrendezési sajátos jogintézményekről szóló</w:t>
      </w:r>
      <w:r w:rsidR="00ED5898" w:rsidRPr="001D38A1">
        <w:rPr>
          <w:szCs w:val="24"/>
        </w:rPr>
        <w:t xml:space="preserve"> 314/2012. (XI. 8.) Korm. </w:t>
      </w:r>
      <w:r w:rsidRPr="001D38A1">
        <w:rPr>
          <w:szCs w:val="24"/>
        </w:rPr>
        <w:t>rendelet 6. mel</w:t>
      </w:r>
      <w:r w:rsidR="00ED5898" w:rsidRPr="001D38A1">
        <w:rPr>
          <w:szCs w:val="24"/>
        </w:rPr>
        <w:t>lékletében szereplő jelmagyarázatán alapulnak, és az épített környezet alakításáról és védelméről szóló 1997. évi LXXVIII. t</w:t>
      </w:r>
      <w:r w:rsidR="00187F4A" w:rsidRPr="001D38A1">
        <w:rPr>
          <w:szCs w:val="24"/>
        </w:rPr>
        <w:t xml:space="preserve">örvény (továbbiakban </w:t>
      </w:r>
      <w:proofErr w:type="spellStart"/>
      <w:r w:rsidR="00187F4A" w:rsidRPr="004E157E">
        <w:rPr>
          <w:szCs w:val="24"/>
        </w:rPr>
        <w:t>Étv</w:t>
      </w:r>
      <w:proofErr w:type="spellEnd"/>
      <w:r w:rsidR="00187F4A" w:rsidRPr="001D38A1">
        <w:rPr>
          <w:szCs w:val="24"/>
        </w:rPr>
        <w:t xml:space="preserve">), valamint </w:t>
      </w:r>
      <w:r w:rsidRPr="001D38A1">
        <w:rPr>
          <w:szCs w:val="24"/>
        </w:rPr>
        <w:t>a</w:t>
      </w:r>
      <w:r w:rsidR="00ED5898" w:rsidRPr="001D38A1">
        <w:rPr>
          <w:szCs w:val="24"/>
        </w:rPr>
        <w:t xml:space="preserve">z Országos Településrendezési és Építési Követelményekről szóló 253/1997. (XII. 20.) Korm. </w:t>
      </w:r>
      <w:r w:rsidRPr="001D38A1">
        <w:rPr>
          <w:szCs w:val="24"/>
        </w:rPr>
        <w:t xml:space="preserve">rendelet (továbbiakban </w:t>
      </w:r>
      <w:r w:rsidRPr="004E157E">
        <w:rPr>
          <w:szCs w:val="24"/>
        </w:rPr>
        <w:t>OTÉK</w:t>
      </w:r>
      <w:r w:rsidRPr="001D38A1">
        <w:rPr>
          <w:szCs w:val="24"/>
        </w:rPr>
        <w:t xml:space="preserve">) vonatkozó előírásai és fogalommeghatározásai szerint értelmezendők. </w:t>
      </w:r>
    </w:p>
    <w:p w:rsidR="00DB3353" w:rsidRPr="001D38A1" w:rsidRDefault="003D7BBC" w:rsidP="00845542">
      <w:pPr>
        <w:pStyle w:val="Szvegtrzs"/>
        <w:numPr>
          <w:ilvl w:val="0"/>
          <w:numId w:val="16"/>
        </w:numPr>
        <w:spacing w:after="120"/>
        <w:rPr>
          <w:szCs w:val="24"/>
        </w:rPr>
      </w:pPr>
      <w:r w:rsidRPr="001D38A1">
        <w:rPr>
          <w:szCs w:val="24"/>
        </w:rPr>
        <w:t>A rendeletben nem szabályozott kérdésekben az országos érvényű hatályos jogszabályok szerint kell eljárni.</w:t>
      </w:r>
    </w:p>
    <w:p w:rsidR="00DB3353" w:rsidRPr="001D38A1" w:rsidRDefault="00EA64B7" w:rsidP="00845542">
      <w:pPr>
        <w:pStyle w:val="Szvegtrzs"/>
        <w:numPr>
          <w:ilvl w:val="0"/>
          <w:numId w:val="16"/>
        </w:numPr>
        <w:spacing w:after="120"/>
        <w:rPr>
          <w:szCs w:val="24"/>
        </w:rPr>
      </w:pPr>
      <w:r w:rsidRPr="001D38A1">
        <w:rPr>
          <w:szCs w:val="24"/>
        </w:rPr>
        <w:t xml:space="preserve">A nem önkormányzati döntéskörbe tartozó jogszabályoktól függő szabályozási elemek, valamint a más önkormányzati rendeletben szabályozott elemek – e rendelet szempontjából informatív elemek – változása, változtatása nem igényel rendezési tervmódosítást. Ide </w:t>
      </w:r>
      <w:r w:rsidRPr="001D38A1">
        <w:rPr>
          <w:szCs w:val="24"/>
        </w:rPr>
        <w:lastRenderedPageBreak/>
        <w:t>tartoznak a táji, természeti, régészeti, építészeti értékvédelem helyi és országos jelentőségű elemei.</w:t>
      </w:r>
    </w:p>
    <w:p w:rsidR="00A03918" w:rsidRPr="001D38A1" w:rsidRDefault="003D7BBC" w:rsidP="00845542">
      <w:pPr>
        <w:pStyle w:val="Szvegtrzs"/>
        <w:numPr>
          <w:ilvl w:val="0"/>
          <w:numId w:val="16"/>
        </w:numPr>
        <w:spacing w:after="120"/>
        <w:rPr>
          <w:szCs w:val="24"/>
        </w:rPr>
      </w:pPr>
      <w:r w:rsidRPr="001D38A1">
        <w:rPr>
          <w:szCs w:val="24"/>
        </w:rPr>
        <w:t>A</w:t>
      </w:r>
      <w:r w:rsidR="00EA64B7" w:rsidRPr="001D38A1">
        <w:rPr>
          <w:szCs w:val="24"/>
        </w:rPr>
        <w:t xml:space="preserve">z irányadó jellegű </w:t>
      </w:r>
      <w:r w:rsidR="00ED5898" w:rsidRPr="001D38A1">
        <w:rPr>
          <w:szCs w:val="24"/>
        </w:rPr>
        <w:t>megszüntető jel</w:t>
      </w:r>
      <w:r w:rsidR="00EA64B7" w:rsidRPr="001D38A1">
        <w:rPr>
          <w:szCs w:val="24"/>
        </w:rPr>
        <w:t xml:space="preserve"> nem kötelező rendelkezés,</w:t>
      </w:r>
      <w:r w:rsidR="00ED5898" w:rsidRPr="001D38A1">
        <w:rPr>
          <w:szCs w:val="24"/>
        </w:rPr>
        <w:t xml:space="preserve"> </w:t>
      </w:r>
      <w:r w:rsidR="00B14E35" w:rsidRPr="001D38A1">
        <w:rPr>
          <w:szCs w:val="24"/>
        </w:rPr>
        <w:t>a</w:t>
      </w:r>
      <w:r w:rsidR="00A03918" w:rsidRPr="001D38A1">
        <w:rPr>
          <w:szCs w:val="24"/>
        </w:rPr>
        <w:t xml:space="preserve"> rendelet keretei között</w:t>
      </w:r>
      <w:r w:rsidRPr="001D38A1">
        <w:rPr>
          <w:szCs w:val="24"/>
        </w:rPr>
        <w:t xml:space="preserve"> a telekalakításra és az építési telekre vonatkozó országos, és</w:t>
      </w:r>
      <w:r w:rsidR="00A03918" w:rsidRPr="001D38A1">
        <w:rPr>
          <w:szCs w:val="24"/>
        </w:rPr>
        <w:t xml:space="preserve"> az</w:t>
      </w:r>
      <w:r w:rsidRPr="001D38A1">
        <w:rPr>
          <w:szCs w:val="24"/>
        </w:rPr>
        <w:t xml:space="preserve"> adott övezetre vonatkozó helyi</w:t>
      </w:r>
      <w:r w:rsidR="00A03918" w:rsidRPr="001D38A1">
        <w:rPr>
          <w:szCs w:val="24"/>
        </w:rPr>
        <w:t xml:space="preserve"> előírások </w:t>
      </w:r>
      <w:r w:rsidR="00B24586" w:rsidRPr="001D38A1">
        <w:rPr>
          <w:szCs w:val="24"/>
        </w:rPr>
        <w:t>betartása mellett</w:t>
      </w:r>
      <w:r w:rsidR="00A03918" w:rsidRPr="001D38A1">
        <w:rPr>
          <w:szCs w:val="24"/>
        </w:rPr>
        <w:t xml:space="preserve"> </w:t>
      </w:r>
      <w:r w:rsidR="000A470C" w:rsidRPr="001D38A1">
        <w:rPr>
          <w:szCs w:val="24"/>
        </w:rPr>
        <w:t>el lehet tőlük térni</w:t>
      </w:r>
      <w:r w:rsidR="00A03918" w:rsidRPr="001D38A1">
        <w:rPr>
          <w:szCs w:val="24"/>
        </w:rPr>
        <w:t>.</w:t>
      </w:r>
    </w:p>
    <w:p w:rsidR="00E53031" w:rsidRPr="00DB3353" w:rsidRDefault="00E53031" w:rsidP="00B14E35">
      <w:pPr>
        <w:pStyle w:val="Szvegtrzs"/>
        <w:spacing w:after="120"/>
        <w:rPr>
          <w:szCs w:val="24"/>
        </w:rPr>
      </w:pPr>
    </w:p>
    <w:p w:rsidR="00B14E35" w:rsidRPr="00DB3353" w:rsidRDefault="0090561A" w:rsidP="00AE0B97">
      <w:pPr>
        <w:pStyle w:val="Cmsor1"/>
      </w:pPr>
      <w:r w:rsidRPr="00DB3353">
        <w:t>A belterületi határ megállapítása</w:t>
      </w:r>
    </w:p>
    <w:p w:rsidR="0090561A" w:rsidRPr="00DB3353" w:rsidRDefault="00B10517" w:rsidP="00B10517">
      <w:pPr>
        <w:pStyle w:val="Szvegtrzs"/>
        <w:spacing w:after="120"/>
        <w:jc w:val="center"/>
        <w:rPr>
          <w:b/>
          <w:szCs w:val="24"/>
        </w:rPr>
      </w:pPr>
      <w:r>
        <w:rPr>
          <w:b/>
          <w:szCs w:val="24"/>
        </w:rPr>
        <w:t>2.§</w:t>
      </w:r>
    </w:p>
    <w:p w:rsidR="00DD78FD" w:rsidRDefault="0090561A" w:rsidP="00F16308">
      <w:pPr>
        <w:pStyle w:val="Szvegtrzs"/>
        <w:spacing w:after="120"/>
        <w:ind w:left="284"/>
        <w:rPr>
          <w:szCs w:val="24"/>
        </w:rPr>
      </w:pPr>
      <w:r w:rsidRPr="00DB3353">
        <w:rPr>
          <w:szCs w:val="24"/>
        </w:rPr>
        <w:t xml:space="preserve">A </w:t>
      </w:r>
      <w:r w:rsidR="001D742D" w:rsidRPr="00DB3353">
        <w:rPr>
          <w:szCs w:val="24"/>
        </w:rPr>
        <w:t>rendezési tervi célok megvalósítá</w:t>
      </w:r>
      <w:r w:rsidR="00C338BD" w:rsidRPr="00DB3353">
        <w:rPr>
          <w:szCs w:val="24"/>
        </w:rPr>
        <w:t xml:space="preserve">sa érdekében a tervezett belterületi határral érintett területek a település fejlődése által megkívánt ütemben, </w:t>
      </w:r>
      <w:r w:rsidR="00050EB5">
        <w:rPr>
          <w:szCs w:val="24"/>
        </w:rPr>
        <w:t>ö</w:t>
      </w:r>
      <w:r w:rsidR="00C338BD" w:rsidRPr="00DB3353">
        <w:rPr>
          <w:szCs w:val="24"/>
        </w:rPr>
        <w:t>nkormányzati döntést követően belterületbe vonhatók</w:t>
      </w:r>
      <w:r w:rsidR="00DD78FD" w:rsidRPr="00DB3353">
        <w:rPr>
          <w:szCs w:val="24"/>
        </w:rPr>
        <w:t>.</w:t>
      </w:r>
    </w:p>
    <w:p w:rsidR="008504A9" w:rsidRPr="00DB3353" w:rsidRDefault="008504A9" w:rsidP="008504A9">
      <w:pPr>
        <w:pStyle w:val="Szvegtrzs"/>
        <w:spacing w:after="120"/>
        <w:ind w:left="284"/>
        <w:rPr>
          <w:szCs w:val="24"/>
        </w:rPr>
      </w:pPr>
    </w:p>
    <w:p w:rsidR="00AC5744" w:rsidRPr="00DB3353" w:rsidRDefault="00EE4ABB" w:rsidP="00AE0B97">
      <w:pPr>
        <w:pStyle w:val="Cmsor1"/>
      </w:pPr>
      <w:r w:rsidRPr="00DB3353">
        <w:t>Közterület alakításra vonatkozó előírások</w:t>
      </w:r>
    </w:p>
    <w:p w:rsidR="00EE4ABB" w:rsidRPr="00DB3353" w:rsidRDefault="00B10517" w:rsidP="00B10517">
      <w:pPr>
        <w:spacing w:after="120"/>
        <w:ind w:left="284"/>
        <w:jc w:val="center"/>
        <w:rPr>
          <w:b/>
        </w:rPr>
      </w:pPr>
      <w:r>
        <w:rPr>
          <w:b/>
        </w:rPr>
        <w:t>3.§</w:t>
      </w:r>
    </w:p>
    <w:p w:rsidR="00EE4ABB" w:rsidRPr="00DB3353" w:rsidRDefault="00EE4ABB" w:rsidP="00F16308">
      <w:pPr>
        <w:tabs>
          <w:tab w:val="left" w:pos="284"/>
        </w:tabs>
        <w:spacing w:after="120"/>
        <w:ind w:left="284"/>
        <w:jc w:val="both"/>
      </w:pPr>
      <w:r w:rsidRPr="00DB3353">
        <w:t xml:space="preserve">A település területén új közterületet csak a </w:t>
      </w:r>
      <w:r w:rsidR="00050EB5">
        <w:t>S</w:t>
      </w:r>
      <w:r w:rsidRPr="00DB3353">
        <w:t xml:space="preserve">zabályozási </w:t>
      </w:r>
      <w:r w:rsidR="00050EB5">
        <w:t>T</w:t>
      </w:r>
      <w:r w:rsidRPr="00DB3353">
        <w:t>erven jelölt területeken lehet</w:t>
      </w:r>
      <w:r w:rsidR="007F1D57" w:rsidRPr="00DB3353">
        <w:t xml:space="preserve"> kialakítani</w:t>
      </w:r>
      <w:r w:rsidRPr="00DB3353">
        <w:t xml:space="preserve"> a vonatkozó sajátos jogintézmények alkalmazásával.</w:t>
      </w:r>
    </w:p>
    <w:p w:rsidR="00EE4ABB" w:rsidRPr="00DB3353" w:rsidRDefault="00EE4ABB" w:rsidP="00EE7069">
      <w:pPr>
        <w:tabs>
          <w:tab w:val="left" w:pos="284"/>
        </w:tabs>
        <w:spacing w:after="120"/>
        <w:ind w:left="284"/>
        <w:jc w:val="both"/>
      </w:pPr>
    </w:p>
    <w:p w:rsidR="00A03918" w:rsidRPr="00DB3353" w:rsidRDefault="00EE7069" w:rsidP="00AE0B97">
      <w:pPr>
        <w:pStyle w:val="Cmsor1"/>
      </w:pPr>
      <w:r w:rsidRPr="00DB3353">
        <w:t>Telekalakítás</w:t>
      </w:r>
      <w:r w:rsidR="00A03918" w:rsidRPr="00DB3353">
        <w:t>ra vonatkozó</w:t>
      </w:r>
      <w:r w:rsidR="00452D11" w:rsidRPr="00DB3353">
        <w:t xml:space="preserve"> </w:t>
      </w:r>
      <w:r w:rsidR="00A03918" w:rsidRPr="00DB3353">
        <w:t>előírások</w:t>
      </w:r>
    </w:p>
    <w:p w:rsidR="00053F79" w:rsidRPr="00DB3353" w:rsidRDefault="00B10517" w:rsidP="00B10517">
      <w:pPr>
        <w:pStyle w:val="Szvegtrzs"/>
        <w:spacing w:after="120"/>
        <w:ind w:left="284"/>
        <w:jc w:val="center"/>
        <w:rPr>
          <w:b/>
          <w:szCs w:val="24"/>
        </w:rPr>
      </w:pPr>
      <w:r>
        <w:rPr>
          <w:b/>
          <w:szCs w:val="24"/>
        </w:rPr>
        <w:t>4.§</w:t>
      </w:r>
    </w:p>
    <w:p w:rsidR="00053F79" w:rsidRPr="00DB3353" w:rsidRDefault="00053F79" w:rsidP="00845542">
      <w:pPr>
        <w:pStyle w:val="Szvegtrzs"/>
        <w:numPr>
          <w:ilvl w:val="0"/>
          <w:numId w:val="6"/>
        </w:numPr>
        <w:spacing w:after="120"/>
        <w:rPr>
          <w:szCs w:val="24"/>
        </w:rPr>
      </w:pPr>
      <w:r w:rsidRPr="00DB3353">
        <w:rPr>
          <w:szCs w:val="24"/>
        </w:rPr>
        <w:t>A település területén telek</w:t>
      </w:r>
      <w:r w:rsidR="00B24586" w:rsidRPr="00DB3353">
        <w:rPr>
          <w:szCs w:val="24"/>
        </w:rPr>
        <w:t xml:space="preserve"> csak az adott övezetben</w:t>
      </w:r>
      <w:r w:rsidRPr="00DB3353">
        <w:rPr>
          <w:szCs w:val="24"/>
        </w:rPr>
        <w:t>, illetve építési övezetben</w:t>
      </w:r>
      <w:r w:rsidR="009C1F01" w:rsidRPr="00DB3353">
        <w:rPr>
          <w:szCs w:val="24"/>
        </w:rPr>
        <w:t xml:space="preserve"> a rendelet </w:t>
      </w:r>
      <w:r w:rsidR="00292F44">
        <w:rPr>
          <w:szCs w:val="24"/>
        </w:rPr>
        <w:t>1. és 2</w:t>
      </w:r>
      <w:r w:rsidR="00194F99" w:rsidRPr="002670BC">
        <w:rPr>
          <w:color w:val="FF0000"/>
          <w:szCs w:val="24"/>
        </w:rPr>
        <w:t xml:space="preserve">. </w:t>
      </w:r>
      <w:r w:rsidR="00194F99" w:rsidRPr="00042E07">
        <w:rPr>
          <w:szCs w:val="24"/>
        </w:rPr>
        <w:t>mellékletében</w:t>
      </w:r>
      <w:r w:rsidRPr="00042E07">
        <w:rPr>
          <w:szCs w:val="24"/>
        </w:rPr>
        <w:t xml:space="preserve"> </w:t>
      </w:r>
      <w:r w:rsidR="00194F99" w:rsidRPr="00042E07">
        <w:rPr>
          <w:szCs w:val="24"/>
        </w:rPr>
        <w:t>m</w:t>
      </w:r>
      <w:r w:rsidR="00194F99" w:rsidRPr="00DB3353">
        <w:rPr>
          <w:szCs w:val="24"/>
        </w:rPr>
        <w:t>eghatározott</w:t>
      </w:r>
      <w:r w:rsidR="00B24586" w:rsidRPr="00DB3353">
        <w:rPr>
          <w:szCs w:val="24"/>
        </w:rPr>
        <w:t xml:space="preserve"> legkisebb</w:t>
      </w:r>
      <w:r w:rsidRPr="00DB3353">
        <w:rPr>
          <w:szCs w:val="24"/>
        </w:rPr>
        <w:t xml:space="preserve"> paraméterekkel </w:t>
      </w:r>
      <w:r w:rsidR="00B24586" w:rsidRPr="00DB3353">
        <w:rPr>
          <w:szCs w:val="24"/>
        </w:rPr>
        <w:t>alakítható</w:t>
      </w:r>
      <w:r w:rsidRPr="00DB3353">
        <w:rPr>
          <w:szCs w:val="24"/>
        </w:rPr>
        <w:t>, kivéve a települési célokat szolgáló, önálló telket igénylő</w:t>
      </w:r>
      <w:r w:rsidR="009C1F01" w:rsidRPr="00DB3353">
        <w:rPr>
          <w:szCs w:val="24"/>
        </w:rPr>
        <w:t xml:space="preserve"> műtárgyak és köztárgyak telkét, valamint a telket feltáró magánút kialakítását.</w:t>
      </w:r>
    </w:p>
    <w:p w:rsidR="00A72480" w:rsidRPr="00DB3353" w:rsidRDefault="00053F79" w:rsidP="00845542">
      <w:pPr>
        <w:pStyle w:val="Szvegtrzs"/>
        <w:numPr>
          <w:ilvl w:val="0"/>
          <w:numId w:val="6"/>
        </w:numPr>
        <w:spacing w:after="120"/>
        <w:rPr>
          <w:bCs/>
          <w:szCs w:val="24"/>
        </w:rPr>
      </w:pPr>
      <w:r w:rsidRPr="00DB3353">
        <w:rPr>
          <w:szCs w:val="24"/>
        </w:rPr>
        <w:t>Kialakult telekállapotok esetén telek</w:t>
      </w:r>
      <w:r w:rsidR="00B24586" w:rsidRPr="00DB3353">
        <w:rPr>
          <w:szCs w:val="24"/>
        </w:rPr>
        <w:t>meg</w:t>
      </w:r>
      <w:r w:rsidRPr="00DB3353">
        <w:rPr>
          <w:szCs w:val="24"/>
        </w:rPr>
        <w:t>osztás, telekcsoport újraosztása csak az övezeti előírásokban szereplő legkis</w:t>
      </w:r>
      <w:r w:rsidR="00B24586" w:rsidRPr="00DB3353">
        <w:rPr>
          <w:szCs w:val="24"/>
        </w:rPr>
        <w:t>ebb telekméretek biztosítás</w:t>
      </w:r>
      <w:r w:rsidRPr="00DB3353">
        <w:rPr>
          <w:szCs w:val="24"/>
        </w:rPr>
        <w:t xml:space="preserve">a esetén, telekegyesítés, illetve telekhatár rendezés ennél kisebb telekméretek kialakulása esetén is </w:t>
      </w:r>
      <w:r w:rsidR="00B24586" w:rsidRPr="00DB3353">
        <w:rPr>
          <w:szCs w:val="24"/>
        </w:rPr>
        <w:t>megvalósítható</w:t>
      </w:r>
      <w:r w:rsidRPr="00DB3353">
        <w:rPr>
          <w:szCs w:val="24"/>
        </w:rPr>
        <w:t xml:space="preserve"> abban az esetben, ha a kialakuló telkek méretei a </w:t>
      </w:r>
      <w:r w:rsidR="00B24586" w:rsidRPr="00DB3353">
        <w:rPr>
          <w:szCs w:val="24"/>
        </w:rPr>
        <w:t>korábbiakhoz képest az építés</w:t>
      </w:r>
      <w:r w:rsidRPr="00DB3353">
        <w:rPr>
          <w:szCs w:val="24"/>
        </w:rPr>
        <w:t>i</w:t>
      </w:r>
      <w:r w:rsidR="00B24586" w:rsidRPr="00DB3353">
        <w:rPr>
          <w:szCs w:val="24"/>
        </w:rPr>
        <w:t xml:space="preserve"> előírásokhoz közelítenek</w:t>
      </w:r>
      <w:r w:rsidRPr="00DB3353">
        <w:rPr>
          <w:szCs w:val="24"/>
        </w:rPr>
        <w:t>.</w:t>
      </w:r>
    </w:p>
    <w:p w:rsidR="00470DB6" w:rsidRPr="00DB3353" w:rsidRDefault="00470DB6" w:rsidP="00E87575">
      <w:pPr>
        <w:pStyle w:val="Szvegtrzs"/>
        <w:spacing w:after="120"/>
        <w:rPr>
          <w:b/>
          <w:bCs/>
          <w:szCs w:val="24"/>
        </w:rPr>
      </w:pPr>
    </w:p>
    <w:p w:rsidR="00434BBF" w:rsidRPr="009741C8" w:rsidRDefault="00470DB6" w:rsidP="00AE0B97">
      <w:pPr>
        <w:pStyle w:val="Cmsor1"/>
      </w:pPr>
      <w:r w:rsidRPr="009741C8">
        <w:t xml:space="preserve">Az épített </w:t>
      </w:r>
      <w:r w:rsidR="00EE7069" w:rsidRPr="009741C8">
        <w:t>környezet</w:t>
      </w:r>
      <w:r w:rsidRPr="009741C8">
        <w:t xml:space="preserve"> </w:t>
      </w:r>
      <w:r w:rsidR="00EE7069" w:rsidRPr="009741C8">
        <w:t>alakítására</w:t>
      </w:r>
      <w:r w:rsidRPr="009741C8">
        <w:t xml:space="preserve"> vonatkozó előírások</w:t>
      </w:r>
    </w:p>
    <w:p w:rsidR="00B10517" w:rsidRPr="00DB3353" w:rsidRDefault="00B10517" w:rsidP="00B10517">
      <w:pPr>
        <w:pStyle w:val="Szvegtrzs"/>
        <w:spacing w:after="120"/>
        <w:ind w:left="284"/>
        <w:jc w:val="center"/>
        <w:rPr>
          <w:b/>
          <w:bCs/>
          <w:szCs w:val="24"/>
        </w:rPr>
      </w:pPr>
      <w:r>
        <w:rPr>
          <w:b/>
          <w:bCs/>
          <w:szCs w:val="24"/>
        </w:rPr>
        <w:t>5.§</w:t>
      </w:r>
    </w:p>
    <w:p w:rsidR="00470DB6" w:rsidRPr="004E157E" w:rsidRDefault="00470DB6" w:rsidP="00845542">
      <w:pPr>
        <w:pStyle w:val="Szvegtrzs"/>
        <w:numPr>
          <w:ilvl w:val="0"/>
          <w:numId w:val="17"/>
        </w:numPr>
        <w:spacing w:after="120"/>
        <w:rPr>
          <w:szCs w:val="24"/>
        </w:rPr>
      </w:pPr>
      <w:bookmarkStart w:id="0" w:name="pr471"/>
      <w:bookmarkEnd w:id="0"/>
      <w:r w:rsidRPr="004E157E">
        <w:rPr>
          <w:szCs w:val="24"/>
        </w:rPr>
        <w:t>A m</w:t>
      </w:r>
      <w:r w:rsidR="00080E77" w:rsidRPr="004E157E">
        <w:rPr>
          <w:szCs w:val="24"/>
        </w:rPr>
        <w:t xml:space="preserve">űemléki védettségű </w:t>
      </w:r>
      <w:r w:rsidRPr="004E157E">
        <w:rPr>
          <w:szCs w:val="24"/>
        </w:rPr>
        <w:t xml:space="preserve">és a műemléki környezetekhez tartozó ingatlanok felsorolását </w:t>
      </w:r>
      <w:r w:rsidR="00E87575" w:rsidRPr="004E157E">
        <w:rPr>
          <w:szCs w:val="24"/>
        </w:rPr>
        <w:t>a r</w:t>
      </w:r>
      <w:r w:rsidRPr="004E157E">
        <w:rPr>
          <w:szCs w:val="24"/>
        </w:rPr>
        <w:t xml:space="preserve">endelet </w:t>
      </w:r>
      <w:r w:rsidR="00B8223C" w:rsidRPr="004E157E">
        <w:rPr>
          <w:szCs w:val="24"/>
        </w:rPr>
        <w:t xml:space="preserve">1. </w:t>
      </w:r>
      <w:r w:rsidR="00047F0C" w:rsidRPr="004E157E">
        <w:rPr>
          <w:szCs w:val="24"/>
        </w:rPr>
        <w:t>f</w:t>
      </w:r>
      <w:r w:rsidRPr="004E157E">
        <w:rPr>
          <w:szCs w:val="24"/>
        </w:rPr>
        <w:t>üggeléke tartalmazza.</w:t>
      </w:r>
    </w:p>
    <w:p w:rsidR="00080E77" w:rsidRPr="004E157E" w:rsidRDefault="00470DB6" w:rsidP="00845542">
      <w:pPr>
        <w:pStyle w:val="Szvegtrzs"/>
        <w:numPr>
          <w:ilvl w:val="0"/>
          <w:numId w:val="17"/>
        </w:numPr>
        <w:spacing w:after="120"/>
        <w:rPr>
          <w:szCs w:val="24"/>
        </w:rPr>
      </w:pPr>
      <w:r w:rsidRPr="004E157E">
        <w:rPr>
          <w:szCs w:val="24"/>
        </w:rPr>
        <w:t>A régészeti érintett</w:t>
      </w:r>
      <w:r w:rsidR="00E87575" w:rsidRPr="004E157E">
        <w:rPr>
          <w:szCs w:val="24"/>
        </w:rPr>
        <w:t>ségű ingatlanok felsorolását a r</w:t>
      </w:r>
      <w:r w:rsidR="005B3560" w:rsidRPr="004E157E">
        <w:rPr>
          <w:szCs w:val="24"/>
        </w:rPr>
        <w:t xml:space="preserve">endelet </w:t>
      </w:r>
      <w:r w:rsidR="00B8223C" w:rsidRPr="004E157E">
        <w:rPr>
          <w:szCs w:val="24"/>
        </w:rPr>
        <w:t xml:space="preserve">2. </w:t>
      </w:r>
      <w:r w:rsidR="00047F0C" w:rsidRPr="004E157E">
        <w:rPr>
          <w:szCs w:val="24"/>
        </w:rPr>
        <w:t>f</w:t>
      </w:r>
      <w:r w:rsidRPr="004E157E">
        <w:rPr>
          <w:szCs w:val="24"/>
        </w:rPr>
        <w:t xml:space="preserve">üggeléke tartalmazza. </w:t>
      </w:r>
    </w:p>
    <w:p w:rsidR="004E157E" w:rsidRPr="004E157E" w:rsidRDefault="004E157E" w:rsidP="00845542">
      <w:pPr>
        <w:pStyle w:val="Szvegtrzs"/>
        <w:numPr>
          <w:ilvl w:val="0"/>
          <w:numId w:val="17"/>
        </w:numPr>
        <w:spacing w:after="120"/>
        <w:rPr>
          <w:szCs w:val="24"/>
        </w:rPr>
      </w:pPr>
      <w:r w:rsidRPr="004E157E">
        <w:rPr>
          <w:szCs w:val="24"/>
        </w:rPr>
        <w:t>A régészeti lelőhelyek és világörökség várományos helyszínek tervlapját a rendelet 3. függeléke tartalmazza.</w:t>
      </w:r>
    </w:p>
    <w:p w:rsidR="00A67EE3" w:rsidRPr="004E157E" w:rsidRDefault="00A67EE3" w:rsidP="00845542">
      <w:pPr>
        <w:pStyle w:val="Szvegtrzs"/>
        <w:numPr>
          <w:ilvl w:val="0"/>
          <w:numId w:val="17"/>
        </w:numPr>
        <w:spacing w:after="120"/>
        <w:rPr>
          <w:szCs w:val="24"/>
        </w:rPr>
      </w:pPr>
      <w:r w:rsidRPr="004E157E">
        <w:rPr>
          <w:szCs w:val="24"/>
        </w:rPr>
        <w:t xml:space="preserve">Az Értékleltárban szereplő helyi védelemre érdemes építményeket a Szabályozási Terv </w:t>
      </w:r>
      <w:r w:rsidR="004E51AF" w:rsidRPr="004E157E">
        <w:rPr>
          <w:szCs w:val="24"/>
        </w:rPr>
        <w:t>és a</w:t>
      </w:r>
      <w:r w:rsidR="00F02EB2" w:rsidRPr="004E157E">
        <w:rPr>
          <w:szCs w:val="24"/>
        </w:rPr>
        <w:t xml:space="preserve"> rendelet </w:t>
      </w:r>
      <w:r w:rsidR="004E157E" w:rsidRPr="004E157E">
        <w:rPr>
          <w:szCs w:val="24"/>
        </w:rPr>
        <w:t>4</w:t>
      </w:r>
      <w:r w:rsidR="00F02EB2" w:rsidRPr="004E157E">
        <w:rPr>
          <w:szCs w:val="24"/>
        </w:rPr>
        <w:t>.</w:t>
      </w:r>
      <w:r w:rsidR="004E157E" w:rsidRPr="004E157E">
        <w:rPr>
          <w:szCs w:val="24"/>
        </w:rPr>
        <w:t xml:space="preserve"> </w:t>
      </w:r>
      <w:r w:rsidR="00F02EB2" w:rsidRPr="004E157E">
        <w:rPr>
          <w:szCs w:val="24"/>
        </w:rPr>
        <w:t>függeléke</w:t>
      </w:r>
      <w:r w:rsidR="00F02EB2" w:rsidRPr="004E157E" w:rsidDel="00B05772">
        <w:rPr>
          <w:szCs w:val="24"/>
        </w:rPr>
        <w:t xml:space="preserve"> </w:t>
      </w:r>
      <w:r w:rsidR="00F02EB2" w:rsidRPr="004E157E">
        <w:rPr>
          <w:szCs w:val="24"/>
        </w:rPr>
        <w:t>tartalmazza.</w:t>
      </w:r>
    </w:p>
    <w:p w:rsidR="001352F6" w:rsidRDefault="001352F6">
      <w:pPr>
        <w:rPr>
          <w:b/>
          <w:color w:val="FF0000"/>
        </w:rPr>
      </w:pPr>
      <w:r>
        <w:rPr>
          <w:b/>
          <w:color w:val="FF0000"/>
        </w:rPr>
        <w:br w:type="page"/>
      </w:r>
    </w:p>
    <w:p w:rsidR="00053F79" w:rsidRPr="00DB3353" w:rsidRDefault="00053F79" w:rsidP="00B24586">
      <w:pPr>
        <w:spacing w:after="120"/>
        <w:jc w:val="center"/>
        <w:rPr>
          <w:b/>
          <w:color w:val="FF0000"/>
        </w:rPr>
      </w:pPr>
    </w:p>
    <w:p w:rsidR="00A03918" w:rsidRPr="00DB3353" w:rsidRDefault="00A03918" w:rsidP="00AE0B97">
      <w:pPr>
        <w:pStyle w:val="Cmsor1"/>
      </w:pPr>
      <w:r w:rsidRPr="00DB3353">
        <w:t>A táj és a</w:t>
      </w:r>
      <w:r w:rsidR="00EE7069" w:rsidRPr="00DB3353">
        <w:t xml:space="preserve"> természeti környezet védelmére vonatkozó előírások</w:t>
      </w:r>
    </w:p>
    <w:p w:rsidR="00875089" w:rsidRPr="00DB3353" w:rsidRDefault="00D53537" w:rsidP="007714CD">
      <w:pPr>
        <w:pStyle w:val="Szvegtrzs"/>
        <w:spacing w:after="120"/>
        <w:ind w:left="720"/>
        <w:jc w:val="center"/>
        <w:rPr>
          <w:b/>
          <w:szCs w:val="24"/>
        </w:rPr>
      </w:pPr>
      <w:r>
        <w:rPr>
          <w:b/>
          <w:szCs w:val="24"/>
        </w:rPr>
        <w:t>6</w:t>
      </w:r>
      <w:r w:rsidR="007714CD">
        <w:rPr>
          <w:b/>
          <w:szCs w:val="24"/>
        </w:rPr>
        <w:t>.</w:t>
      </w:r>
      <w:r w:rsidR="00875089" w:rsidRPr="00DB3353">
        <w:rPr>
          <w:b/>
          <w:szCs w:val="24"/>
        </w:rPr>
        <w:t>§</w:t>
      </w:r>
    </w:p>
    <w:p w:rsidR="004E157E" w:rsidRPr="004E157E" w:rsidRDefault="002670BC" w:rsidP="00845542">
      <w:pPr>
        <w:pStyle w:val="Szvegtrzs"/>
        <w:numPr>
          <w:ilvl w:val="0"/>
          <w:numId w:val="18"/>
        </w:numPr>
        <w:spacing w:after="120"/>
        <w:rPr>
          <w:szCs w:val="24"/>
        </w:rPr>
      </w:pPr>
      <w:r w:rsidRPr="004E157E">
        <w:rPr>
          <w:szCs w:val="24"/>
        </w:rPr>
        <w:t>Dunaszekcső</w:t>
      </w:r>
      <w:r w:rsidR="00927466" w:rsidRPr="004E157E">
        <w:rPr>
          <w:szCs w:val="24"/>
        </w:rPr>
        <w:t xml:space="preserve"> község területén lévő Országos Ökológiai Hálózat részét képező </w:t>
      </w:r>
      <w:r w:rsidR="00EE7069" w:rsidRPr="004E157E">
        <w:rPr>
          <w:szCs w:val="24"/>
        </w:rPr>
        <w:t>ö</w:t>
      </w:r>
      <w:r w:rsidR="007B6C23" w:rsidRPr="004E157E">
        <w:rPr>
          <w:szCs w:val="24"/>
        </w:rPr>
        <w:t>kológiai folyosó</w:t>
      </w:r>
      <w:r w:rsidR="005F34AF" w:rsidRPr="004E157E">
        <w:rPr>
          <w:szCs w:val="24"/>
        </w:rPr>
        <w:t xml:space="preserve"> és magterület</w:t>
      </w:r>
      <w:r w:rsidR="00F44440" w:rsidRPr="004E157E">
        <w:rPr>
          <w:szCs w:val="24"/>
        </w:rPr>
        <w:t>,</w:t>
      </w:r>
      <w:r w:rsidR="00927466" w:rsidRPr="004E157E">
        <w:rPr>
          <w:szCs w:val="24"/>
        </w:rPr>
        <w:t xml:space="preserve"> </w:t>
      </w:r>
      <w:r w:rsidR="004E157E" w:rsidRPr="004E157E">
        <w:rPr>
          <w:szCs w:val="24"/>
        </w:rPr>
        <w:t>valamint a tájképvédelmi terület lehatárolását az illetékes államigazgatási szervek adatszolgáltatása alapján jelen rendelet 5. függeléke tartalmazza.</w:t>
      </w:r>
    </w:p>
    <w:p w:rsidR="00D04F75" w:rsidRPr="004E157E" w:rsidRDefault="004E157E" w:rsidP="00845542">
      <w:pPr>
        <w:pStyle w:val="Szvegtrzs"/>
        <w:numPr>
          <w:ilvl w:val="0"/>
          <w:numId w:val="18"/>
        </w:numPr>
        <w:spacing w:after="120"/>
        <w:rPr>
          <w:szCs w:val="24"/>
        </w:rPr>
      </w:pPr>
      <w:r w:rsidRPr="004E157E">
        <w:rPr>
          <w:szCs w:val="24"/>
        </w:rPr>
        <w:t xml:space="preserve">Dunaszekcső község területén lévő </w:t>
      </w:r>
      <w:r w:rsidR="004A0830" w:rsidRPr="004E157E">
        <w:rPr>
          <w:szCs w:val="24"/>
        </w:rPr>
        <w:t>Natura2000 területek</w:t>
      </w:r>
      <w:r w:rsidR="00927466" w:rsidRPr="004E157E">
        <w:rPr>
          <w:szCs w:val="24"/>
        </w:rPr>
        <w:t xml:space="preserve">, </w:t>
      </w:r>
      <w:r w:rsidR="002670BC" w:rsidRPr="004E157E">
        <w:rPr>
          <w:szCs w:val="24"/>
        </w:rPr>
        <w:t>Duna-Dráva Nemzeti Park</w:t>
      </w:r>
      <w:r w:rsidR="007F51A6" w:rsidRPr="004E157E">
        <w:rPr>
          <w:szCs w:val="24"/>
        </w:rPr>
        <w:t xml:space="preserve"> területe, természetvédelmi terület</w:t>
      </w:r>
      <w:r w:rsidR="00F44440" w:rsidRPr="004E157E">
        <w:rPr>
          <w:szCs w:val="24"/>
        </w:rPr>
        <w:t xml:space="preserve"> lehatárolását </w:t>
      </w:r>
      <w:r w:rsidR="00927466" w:rsidRPr="004E157E">
        <w:rPr>
          <w:szCs w:val="24"/>
        </w:rPr>
        <w:t xml:space="preserve">az illetékes államigazgatási szervek adatszolgáltatása alapján </w:t>
      </w:r>
      <w:r w:rsidRPr="004E157E">
        <w:rPr>
          <w:szCs w:val="24"/>
        </w:rPr>
        <w:t xml:space="preserve">jelen rendelet 6. függeléke </w:t>
      </w:r>
      <w:r w:rsidR="00F44440" w:rsidRPr="004E157E">
        <w:rPr>
          <w:szCs w:val="24"/>
        </w:rPr>
        <w:t>tartalmazza.</w:t>
      </w:r>
    </w:p>
    <w:p w:rsidR="000544DB" w:rsidRPr="00D04F75" w:rsidRDefault="00D04F75" w:rsidP="00845542">
      <w:pPr>
        <w:pStyle w:val="Szvegtrzs"/>
        <w:numPr>
          <w:ilvl w:val="0"/>
          <w:numId w:val="18"/>
        </w:numPr>
        <w:spacing w:after="120"/>
      </w:pPr>
      <w:r w:rsidRPr="004E157E">
        <w:rPr>
          <w:szCs w:val="24"/>
        </w:rPr>
        <w:t>Vízfolyások 50 méteres sávjában- amennyiben természeti területet érint – 1996. évi LIII törv</w:t>
      </w:r>
      <w:r w:rsidRPr="00D04F75">
        <w:t>ény 18. § (3) bekezdése alapján új építmény elhelyezése nem megengedett.</w:t>
      </w:r>
    </w:p>
    <w:p w:rsidR="009741C8" w:rsidRDefault="009741C8" w:rsidP="00875C76">
      <w:pPr>
        <w:tabs>
          <w:tab w:val="num" w:pos="2345"/>
        </w:tabs>
        <w:spacing w:after="120"/>
        <w:rPr>
          <w:b/>
        </w:rPr>
      </w:pPr>
    </w:p>
    <w:p w:rsidR="000F54B0" w:rsidRPr="00DB3353" w:rsidRDefault="000F54B0" w:rsidP="00AE0B97">
      <w:pPr>
        <w:pStyle w:val="Cmsor1"/>
      </w:pPr>
      <w:r w:rsidRPr="00DB3353">
        <w:t>Környezetvédelmi előírások</w:t>
      </w:r>
    </w:p>
    <w:p w:rsidR="000F54B0" w:rsidRPr="00DB3353" w:rsidRDefault="000F54B0" w:rsidP="000F54B0">
      <w:pPr>
        <w:tabs>
          <w:tab w:val="num" w:pos="4860"/>
        </w:tabs>
        <w:spacing w:after="120"/>
        <w:jc w:val="center"/>
        <w:rPr>
          <w:b/>
        </w:rPr>
      </w:pPr>
      <w:r w:rsidRPr="00DB3353">
        <w:rPr>
          <w:b/>
        </w:rPr>
        <w:t>7. §</w:t>
      </w:r>
    </w:p>
    <w:p w:rsidR="000F54B0" w:rsidRPr="004E157E" w:rsidRDefault="00042E07" w:rsidP="00845542">
      <w:pPr>
        <w:pStyle w:val="Szvegtrzs"/>
        <w:numPr>
          <w:ilvl w:val="0"/>
          <w:numId w:val="19"/>
        </w:numPr>
        <w:spacing w:after="120"/>
        <w:rPr>
          <w:szCs w:val="24"/>
        </w:rPr>
      </w:pPr>
      <w:r w:rsidRPr="004E157E">
        <w:rPr>
          <w:szCs w:val="24"/>
        </w:rPr>
        <w:t>A település közigazgatási területén szennyvíz szikkasztása tilos. Tilos a szennyvizet felhagyott kutakba, árkokba bevezetni, gyűjteni, vagy elhelyezni.</w:t>
      </w:r>
    </w:p>
    <w:p w:rsidR="00287C2C" w:rsidRPr="004E157E" w:rsidRDefault="00287C2C" w:rsidP="00845542">
      <w:pPr>
        <w:pStyle w:val="Szvegtrzs"/>
        <w:numPr>
          <w:ilvl w:val="0"/>
          <w:numId w:val="19"/>
        </w:numPr>
        <w:spacing w:after="120"/>
        <w:rPr>
          <w:szCs w:val="24"/>
        </w:rPr>
      </w:pPr>
      <w:r w:rsidRPr="004E157E">
        <w:rPr>
          <w:szCs w:val="24"/>
        </w:rPr>
        <w:t>Állattartó, valamint trágyatároló építményt az egyes huzamos tartózkodásra szolgáló helyiségeket befogadó épületektől a környezetvédelmi hatóság által megállapított védőtávolságot, valamint a (6) bekezdés szerinti elhelyezési távolságot betartva lehet kialakítani és üzemeltetni úgy, hogy az a környezetre zavaró hatással ne legyen.</w:t>
      </w:r>
    </w:p>
    <w:p w:rsidR="00287C2C" w:rsidRPr="004E157E" w:rsidRDefault="00287C2C" w:rsidP="00845542">
      <w:pPr>
        <w:pStyle w:val="Szvegtrzs"/>
        <w:numPr>
          <w:ilvl w:val="0"/>
          <w:numId w:val="19"/>
        </w:numPr>
        <w:spacing w:after="120"/>
        <w:rPr>
          <w:szCs w:val="24"/>
        </w:rPr>
      </w:pPr>
      <w:r w:rsidRPr="004E157E">
        <w:rPr>
          <w:szCs w:val="24"/>
        </w:rPr>
        <w:t>Egy ingatlanon álló több állattartó építmény esetén, a férőhelyszámot összeadva kell az előírt távolságot meghatározni.</w:t>
      </w:r>
    </w:p>
    <w:p w:rsidR="00287C2C" w:rsidRPr="004E157E" w:rsidRDefault="00287C2C" w:rsidP="00845542">
      <w:pPr>
        <w:pStyle w:val="Szvegtrzs"/>
        <w:numPr>
          <w:ilvl w:val="0"/>
          <w:numId w:val="19"/>
        </w:numPr>
        <w:spacing w:after="120"/>
        <w:rPr>
          <w:szCs w:val="24"/>
        </w:rPr>
      </w:pPr>
      <w:r w:rsidRPr="004E157E">
        <w:rPr>
          <w:szCs w:val="24"/>
        </w:rPr>
        <w:t>Az egységes környezethasználati engedélyhez és telephely-engedélyezési eljáráshoz kötött tevékenységek esetén a környezetvédelmi hatóság által a védendő épülettől megállapított védőtávolság és az (6) bekezdés szerinti védőtávolság közül a szigorúbb mértéket kell figyelembe venni.</w:t>
      </w:r>
    </w:p>
    <w:p w:rsidR="00287C2C" w:rsidRPr="004E157E" w:rsidRDefault="00287C2C" w:rsidP="00845542">
      <w:pPr>
        <w:pStyle w:val="Szvegtrzs"/>
        <w:numPr>
          <w:ilvl w:val="0"/>
          <w:numId w:val="19"/>
        </w:numPr>
        <w:spacing w:after="120"/>
        <w:rPr>
          <w:szCs w:val="24"/>
        </w:rPr>
      </w:pPr>
      <w:r w:rsidRPr="004E157E">
        <w:rPr>
          <w:szCs w:val="24"/>
        </w:rPr>
        <w:t xml:space="preserve">Az állattartással összefüggésben hígtrágya, trágyalé, </w:t>
      </w:r>
      <w:proofErr w:type="spellStart"/>
      <w:r w:rsidRPr="004E157E">
        <w:rPr>
          <w:szCs w:val="24"/>
        </w:rPr>
        <w:t>csurgalékvíz</w:t>
      </w:r>
      <w:proofErr w:type="spellEnd"/>
      <w:r w:rsidRPr="004E157E">
        <w:rPr>
          <w:szCs w:val="24"/>
        </w:rPr>
        <w:t xml:space="preserve"> kizárólag szivárgásmentes, szigetelt tartályban, medencében tárolható. A tároló anyagát úgy kell megválasztani, hogy az a korróziónak ellenálljon, élettartama legalább 20 év legyen.  Istállótrágyák szigetelt alapú, a </w:t>
      </w:r>
      <w:proofErr w:type="spellStart"/>
      <w:r w:rsidRPr="004E157E">
        <w:rPr>
          <w:szCs w:val="24"/>
        </w:rPr>
        <w:t>csurgalékvíz</w:t>
      </w:r>
      <w:proofErr w:type="spellEnd"/>
      <w:r w:rsidRPr="004E157E">
        <w:rPr>
          <w:szCs w:val="24"/>
        </w:rPr>
        <w:t xml:space="preserve"> összegyűjtésére szolgáló gyűjtőcsatornákkal és aknával ellátott trágyatelepen kell tárolni. A tárolókapacitásnak elegendőnek kell lennie legalább 4 havi istállótrágya és trágyalé tárolására.</w:t>
      </w:r>
    </w:p>
    <w:p w:rsidR="00992426" w:rsidRPr="00992426" w:rsidRDefault="00287C2C" w:rsidP="00845542">
      <w:pPr>
        <w:pStyle w:val="Szvegtrzs"/>
        <w:numPr>
          <w:ilvl w:val="0"/>
          <w:numId w:val="19"/>
        </w:numPr>
        <w:spacing w:after="120"/>
      </w:pPr>
      <w:r w:rsidRPr="004E157E">
        <w:rPr>
          <w:szCs w:val="24"/>
        </w:rPr>
        <w:t>Az áll</w:t>
      </w:r>
      <w:r>
        <w:t>attartó építmények és ehhez tartozó trágyatárolók megengedett legkisebb távolsága az egyes épületektől az állatok súlya és az állatlétszám függvényében:</w:t>
      </w:r>
    </w:p>
    <w:tbl>
      <w:tblPr>
        <w:tblW w:w="0" w:type="auto"/>
        <w:tblCellMar>
          <w:left w:w="0" w:type="dxa"/>
          <w:right w:w="0" w:type="dxa"/>
        </w:tblCellMar>
        <w:tblLook w:val="04A0" w:firstRow="1" w:lastRow="0" w:firstColumn="1" w:lastColumn="0" w:noHBand="0" w:noVBand="1"/>
      </w:tblPr>
      <w:tblGrid>
        <w:gridCol w:w="1731"/>
        <w:gridCol w:w="1730"/>
        <w:gridCol w:w="1654"/>
        <w:gridCol w:w="1967"/>
        <w:gridCol w:w="2678"/>
      </w:tblGrid>
      <w:tr w:rsidR="00992426" w:rsidTr="00992426">
        <w:trPr>
          <w:trHeight w:val="360"/>
        </w:trPr>
        <w:tc>
          <w:tcPr>
            <w:tcW w:w="17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992426" w:rsidRPr="00992426" w:rsidRDefault="00992426">
            <w:pPr>
              <w:spacing w:line="170" w:lineRule="atLeast"/>
              <w:rPr>
                <w:color w:val="222222"/>
                <w:sz w:val="20"/>
                <w:szCs w:val="20"/>
              </w:rPr>
            </w:pPr>
            <w:r w:rsidRPr="00992426">
              <w:rPr>
                <w:color w:val="222222"/>
                <w:sz w:val="20"/>
                <w:szCs w:val="20"/>
              </w:rPr>
              <w:t> </w:t>
            </w:r>
          </w:p>
        </w:tc>
        <w:tc>
          <w:tcPr>
            <w:tcW w:w="1730" w:type="dxa"/>
            <w:vMerge w:val="restart"/>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spacing w:line="170" w:lineRule="atLeast"/>
              <w:jc w:val="center"/>
              <w:rPr>
                <w:color w:val="222222"/>
                <w:sz w:val="20"/>
                <w:szCs w:val="20"/>
              </w:rPr>
            </w:pPr>
            <w:r w:rsidRPr="00992426">
              <w:rPr>
                <w:color w:val="222222"/>
                <w:sz w:val="20"/>
                <w:szCs w:val="20"/>
              </w:rPr>
              <w:t>állatlétszám (db)*</w:t>
            </w:r>
          </w:p>
        </w:tc>
        <w:tc>
          <w:tcPr>
            <w:tcW w:w="6299" w:type="dxa"/>
            <w:gridSpan w:val="3"/>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992426" w:rsidRPr="00992426" w:rsidRDefault="00992426">
            <w:pPr>
              <w:jc w:val="center"/>
              <w:rPr>
                <w:color w:val="222222"/>
                <w:sz w:val="20"/>
                <w:szCs w:val="20"/>
              </w:rPr>
            </w:pPr>
            <w:r w:rsidRPr="00992426">
              <w:rPr>
                <w:color w:val="222222"/>
                <w:sz w:val="20"/>
                <w:szCs w:val="20"/>
              </w:rPr>
              <w:t>Állattartó építmény távolsága (m)</w:t>
            </w:r>
          </w:p>
        </w:tc>
      </w:tr>
      <w:tr w:rsidR="00992426" w:rsidTr="00992426">
        <w:trPr>
          <w:trHeight w:val="1440"/>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0" w:type="auto"/>
            <w:vMerge/>
            <w:tcBorders>
              <w:top w:val="single" w:sz="4" w:space="0" w:color="000000"/>
              <w:left w:val="nil"/>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3621" w:type="dxa"/>
            <w:gridSpan w:val="2"/>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minden állandó emberi tartózkodásra szolgáló épülettől (kivétel a saját tulajdonú lakó-, és gazdasági épület), valamint kúttól</w:t>
            </w:r>
          </w:p>
        </w:tc>
        <w:tc>
          <w:tcPr>
            <w:tcW w:w="2442" w:type="dxa"/>
            <w:vMerge w:val="restart"/>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oktatási</w:t>
            </w:r>
            <w:proofErr w:type="gramStart"/>
            <w:r w:rsidRPr="00992426">
              <w:rPr>
                <w:color w:val="222222"/>
                <w:sz w:val="20"/>
                <w:szCs w:val="20"/>
              </w:rPr>
              <w:t>,egészségügyi</w:t>
            </w:r>
            <w:proofErr w:type="gramEnd"/>
            <w:r w:rsidRPr="00992426">
              <w:rPr>
                <w:color w:val="222222"/>
                <w:sz w:val="20"/>
                <w:szCs w:val="20"/>
              </w:rPr>
              <w:t>, szociális funkciójú épülettől</w:t>
            </w:r>
          </w:p>
        </w:tc>
      </w:tr>
      <w:tr w:rsidR="00992426" w:rsidTr="00992426">
        <w:trPr>
          <w:trHeight w:val="360"/>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0" w:type="auto"/>
            <w:vMerge/>
            <w:tcBorders>
              <w:top w:val="single" w:sz="4" w:space="0" w:color="000000"/>
              <w:left w:val="nil"/>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állattartó épület</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trágyatároló</w:t>
            </w:r>
          </w:p>
        </w:tc>
        <w:tc>
          <w:tcPr>
            <w:tcW w:w="0" w:type="auto"/>
            <w:vMerge/>
            <w:tcBorders>
              <w:top w:val="nil"/>
              <w:left w:val="nil"/>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r>
      <w:tr w:rsidR="00992426" w:rsidTr="00992426">
        <w:trPr>
          <w:trHeight w:val="360"/>
        </w:trPr>
        <w:tc>
          <w:tcPr>
            <w:tcW w:w="1731" w:type="dxa"/>
            <w:vMerge w:val="restart"/>
            <w:tcBorders>
              <w:top w:val="nil"/>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992426" w:rsidRPr="00992426" w:rsidRDefault="00992426">
            <w:pPr>
              <w:rPr>
                <w:color w:val="222222"/>
                <w:sz w:val="20"/>
                <w:szCs w:val="20"/>
              </w:rPr>
            </w:pPr>
            <w:r w:rsidRPr="00992426">
              <w:rPr>
                <w:color w:val="222222"/>
                <w:sz w:val="20"/>
                <w:szCs w:val="20"/>
              </w:rPr>
              <w:t xml:space="preserve">20 kg-nál kisebb súlyú állat tartására szolgáló </w:t>
            </w:r>
            <w:r w:rsidRPr="00992426">
              <w:rPr>
                <w:color w:val="222222"/>
                <w:sz w:val="20"/>
                <w:szCs w:val="20"/>
              </w:rPr>
              <w:lastRenderedPageBreak/>
              <w:t>épület,  ill. az  ehhez  tartozó trágyatároló esetén (baromfi, nyúl, stb.)</w:t>
            </w:r>
          </w:p>
        </w:tc>
        <w:tc>
          <w:tcPr>
            <w:tcW w:w="1730"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lastRenderedPageBreak/>
              <w:t>1-100</w:t>
            </w: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15</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30</w:t>
            </w:r>
          </w:p>
        </w:tc>
        <w:tc>
          <w:tcPr>
            <w:tcW w:w="2442"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50</w:t>
            </w:r>
          </w:p>
        </w:tc>
      </w:tr>
      <w:tr w:rsidR="00992426" w:rsidTr="00992426">
        <w:trPr>
          <w:trHeight w:val="360"/>
        </w:trPr>
        <w:tc>
          <w:tcPr>
            <w:tcW w:w="0" w:type="auto"/>
            <w:vMerge/>
            <w:tcBorders>
              <w:top w:val="nil"/>
              <w:left w:val="single" w:sz="4" w:space="0" w:color="000000"/>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1730"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101-2000</w:t>
            </w: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50</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100</w:t>
            </w:r>
          </w:p>
        </w:tc>
        <w:tc>
          <w:tcPr>
            <w:tcW w:w="2442"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100</w:t>
            </w:r>
          </w:p>
        </w:tc>
      </w:tr>
      <w:tr w:rsidR="00992426" w:rsidTr="00992426">
        <w:trPr>
          <w:trHeight w:val="360"/>
        </w:trPr>
        <w:tc>
          <w:tcPr>
            <w:tcW w:w="0" w:type="auto"/>
            <w:vMerge/>
            <w:tcBorders>
              <w:top w:val="nil"/>
              <w:left w:val="single" w:sz="4" w:space="0" w:color="000000"/>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1730"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2000 felett</w:t>
            </w: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100</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200</w:t>
            </w:r>
          </w:p>
        </w:tc>
        <w:tc>
          <w:tcPr>
            <w:tcW w:w="2442"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300</w:t>
            </w:r>
          </w:p>
        </w:tc>
      </w:tr>
      <w:tr w:rsidR="00992426" w:rsidTr="00992426">
        <w:trPr>
          <w:trHeight w:val="360"/>
        </w:trPr>
        <w:tc>
          <w:tcPr>
            <w:tcW w:w="1731" w:type="dxa"/>
            <w:vMerge w:val="restart"/>
            <w:tcBorders>
              <w:top w:val="nil"/>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992426" w:rsidRPr="00992426" w:rsidRDefault="00992426">
            <w:pPr>
              <w:rPr>
                <w:color w:val="222222"/>
                <w:sz w:val="20"/>
                <w:szCs w:val="20"/>
              </w:rPr>
            </w:pPr>
            <w:r w:rsidRPr="00992426">
              <w:rPr>
                <w:color w:val="222222"/>
                <w:sz w:val="20"/>
                <w:szCs w:val="20"/>
              </w:rPr>
              <w:lastRenderedPageBreak/>
              <w:t xml:space="preserve">20-200 kg </w:t>
            </w:r>
            <w:proofErr w:type="gramStart"/>
            <w:r w:rsidRPr="00992426">
              <w:rPr>
                <w:color w:val="222222"/>
                <w:sz w:val="20"/>
                <w:szCs w:val="20"/>
              </w:rPr>
              <w:t>közötti súlyú</w:t>
            </w:r>
            <w:proofErr w:type="gramEnd"/>
            <w:r w:rsidRPr="00992426">
              <w:rPr>
                <w:color w:val="222222"/>
                <w:sz w:val="20"/>
                <w:szCs w:val="20"/>
              </w:rPr>
              <w:t xml:space="preserve"> állat tartására szolgáló épület, ill. az ehhez tartozó trágyatároló esetén (kecske, juh, sertés, stb.)</w:t>
            </w:r>
          </w:p>
        </w:tc>
        <w:tc>
          <w:tcPr>
            <w:tcW w:w="1730"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1-10</w:t>
            </w: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15</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30</w:t>
            </w:r>
          </w:p>
        </w:tc>
        <w:tc>
          <w:tcPr>
            <w:tcW w:w="2442"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50</w:t>
            </w:r>
          </w:p>
        </w:tc>
      </w:tr>
      <w:tr w:rsidR="00992426" w:rsidTr="00992426">
        <w:trPr>
          <w:trHeight w:val="360"/>
        </w:trPr>
        <w:tc>
          <w:tcPr>
            <w:tcW w:w="0" w:type="auto"/>
            <w:vMerge/>
            <w:tcBorders>
              <w:top w:val="nil"/>
              <w:left w:val="single" w:sz="4" w:space="0" w:color="000000"/>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1730"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11-50</w:t>
            </w: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50</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100</w:t>
            </w:r>
          </w:p>
        </w:tc>
        <w:tc>
          <w:tcPr>
            <w:tcW w:w="2442"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100</w:t>
            </w:r>
          </w:p>
        </w:tc>
      </w:tr>
      <w:tr w:rsidR="00992426" w:rsidTr="00992426">
        <w:trPr>
          <w:trHeight w:val="360"/>
        </w:trPr>
        <w:tc>
          <w:tcPr>
            <w:tcW w:w="0" w:type="auto"/>
            <w:vMerge/>
            <w:tcBorders>
              <w:top w:val="nil"/>
              <w:left w:val="single" w:sz="4" w:space="0" w:color="000000"/>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1730"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50 felett</w:t>
            </w: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35750">
            <w:pPr>
              <w:jc w:val="center"/>
              <w:rPr>
                <w:color w:val="222222"/>
                <w:sz w:val="20"/>
                <w:szCs w:val="20"/>
              </w:rPr>
            </w:pPr>
            <w:r>
              <w:rPr>
                <w:color w:val="222222"/>
                <w:sz w:val="20"/>
                <w:szCs w:val="20"/>
              </w:rPr>
              <w:t>3</w:t>
            </w:r>
            <w:r w:rsidR="00992426" w:rsidRPr="00992426">
              <w:rPr>
                <w:color w:val="222222"/>
                <w:sz w:val="20"/>
                <w:szCs w:val="20"/>
              </w:rPr>
              <w:t>00</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35750">
            <w:pPr>
              <w:jc w:val="center"/>
              <w:rPr>
                <w:color w:val="222222"/>
                <w:sz w:val="20"/>
                <w:szCs w:val="20"/>
              </w:rPr>
            </w:pPr>
            <w:r>
              <w:rPr>
                <w:color w:val="222222"/>
                <w:sz w:val="20"/>
                <w:szCs w:val="20"/>
              </w:rPr>
              <w:t>3</w:t>
            </w:r>
            <w:r w:rsidR="00992426" w:rsidRPr="00992426">
              <w:rPr>
                <w:color w:val="222222"/>
                <w:sz w:val="20"/>
                <w:szCs w:val="20"/>
              </w:rPr>
              <w:t>00</w:t>
            </w:r>
          </w:p>
        </w:tc>
        <w:tc>
          <w:tcPr>
            <w:tcW w:w="2442"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300</w:t>
            </w:r>
          </w:p>
        </w:tc>
      </w:tr>
      <w:tr w:rsidR="00992426" w:rsidTr="00992426">
        <w:trPr>
          <w:trHeight w:val="360"/>
        </w:trPr>
        <w:tc>
          <w:tcPr>
            <w:tcW w:w="1731" w:type="dxa"/>
            <w:vMerge w:val="restart"/>
            <w:tcBorders>
              <w:top w:val="nil"/>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992426" w:rsidRPr="00992426" w:rsidRDefault="00992426">
            <w:pPr>
              <w:rPr>
                <w:color w:val="222222"/>
                <w:sz w:val="20"/>
                <w:szCs w:val="20"/>
              </w:rPr>
            </w:pPr>
            <w:r w:rsidRPr="00992426">
              <w:rPr>
                <w:color w:val="222222"/>
                <w:sz w:val="20"/>
                <w:szCs w:val="20"/>
              </w:rPr>
              <w:t>200 kg-nál nagyobb súlyú állat tartására szolgáló épület, ill. az ehhez tartozó trágyatároló esetén (szarvasmarha, ló, stb.)</w:t>
            </w:r>
          </w:p>
        </w:tc>
        <w:tc>
          <w:tcPr>
            <w:tcW w:w="1730"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1-5</w:t>
            </w: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15</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30</w:t>
            </w:r>
          </w:p>
        </w:tc>
        <w:tc>
          <w:tcPr>
            <w:tcW w:w="2442"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50</w:t>
            </w:r>
          </w:p>
        </w:tc>
      </w:tr>
      <w:tr w:rsidR="00992426" w:rsidTr="00992426">
        <w:trPr>
          <w:trHeight w:val="360"/>
        </w:trPr>
        <w:tc>
          <w:tcPr>
            <w:tcW w:w="0" w:type="auto"/>
            <w:vMerge/>
            <w:tcBorders>
              <w:top w:val="nil"/>
              <w:left w:val="single" w:sz="4" w:space="0" w:color="000000"/>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1730"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6-30</w:t>
            </w: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50</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100</w:t>
            </w:r>
          </w:p>
        </w:tc>
        <w:tc>
          <w:tcPr>
            <w:tcW w:w="2442"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100</w:t>
            </w:r>
          </w:p>
        </w:tc>
      </w:tr>
      <w:tr w:rsidR="00992426" w:rsidTr="00992426">
        <w:trPr>
          <w:trHeight w:val="360"/>
        </w:trPr>
        <w:tc>
          <w:tcPr>
            <w:tcW w:w="0" w:type="auto"/>
            <w:vMerge/>
            <w:tcBorders>
              <w:top w:val="nil"/>
              <w:left w:val="single" w:sz="4" w:space="0" w:color="000000"/>
              <w:bottom w:val="single" w:sz="4" w:space="0" w:color="000000"/>
              <w:right w:val="single" w:sz="4" w:space="0" w:color="000000"/>
            </w:tcBorders>
            <w:shd w:val="clear" w:color="auto" w:fill="auto"/>
            <w:vAlign w:val="center"/>
            <w:hideMark/>
          </w:tcPr>
          <w:p w:rsidR="00992426" w:rsidRPr="00992426" w:rsidRDefault="00992426">
            <w:pPr>
              <w:rPr>
                <w:color w:val="222222"/>
                <w:sz w:val="20"/>
                <w:szCs w:val="20"/>
              </w:rPr>
            </w:pPr>
          </w:p>
        </w:tc>
        <w:tc>
          <w:tcPr>
            <w:tcW w:w="1730"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30 felett</w:t>
            </w:r>
          </w:p>
        </w:tc>
        <w:tc>
          <w:tcPr>
            <w:tcW w:w="1654"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35750">
            <w:pPr>
              <w:jc w:val="center"/>
              <w:rPr>
                <w:color w:val="222222"/>
                <w:sz w:val="20"/>
                <w:szCs w:val="20"/>
              </w:rPr>
            </w:pPr>
            <w:r>
              <w:rPr>
                <w:color w:val="222222"/>
                <w:sz w:val="20"/>
                <w:szCs w:val="20"/>
              </w:rPr>
              <w:t>3</w:t>
            </w:r>
            <w:r w:rsidR="00992426" w:rsidRPr="00992426">
              <w:rPr>
                <w:color w:val="222222"/>
                <w:sz w:val="20"/>
                <w:szCs w:val="20"/>
              </w:rPr>
              <w:t>00</w:t>
            </w:r>
          </w:p>
        </w:tc>
        <w:tc>
          <w:tcPr>
            <w:tcW w:w="1731"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35750">
            <w:pPr>
              <w:jc w:val="center"/>
              <w:rPr>
                <w:color w:val="222222"/>
                <w:sz w:val="20"/>
                <w:szCs w:val="20"/>
              </w:rPr>
            </w:pPr>
            <w:r>
              <w:rPr>
                <w:color w:val="222222"/>
                <w:sz w:val="20"/>
                <w:szCs w:val="20"/>
              </w:rPr>
              <w:t>3</w:t>
            </w:r>
            <w:r w:rsidR="00992426" w:rsidRPr="00992426">
              <w:rPr>
                <w:color w:val="222222"/>
                <w:sz w:val="20"/>
                <w:szCs w:val="20"/>
              </w:rPr>
              <w:t>00</w:t>
            </w:r>
          </w:p>
        </w:tc>
        <w:tc>
          <w:tcPr>
            <w:tcW w:w="2442"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992426" w:rsidRPr="00992426" w:rsidRDefault="00992426">
            <w:pPr>
              <w:jc w:val="center"/>
              <w:rPr>
                <w:color w:val="222222"/>
                <w:sz w:val="20"/>
                <w:szCs w:val="20"/>
              </w:rPr>
            </w:pPr>
            <w:r w:rsidRPr="00992426">
              <w:rPr>
                <w:color w:val="222222"/>
                <w:sz w:val="20"/>
                <w:szCs w:val="20"/>
              </w:rPr>
              <w:t>300</w:t>
            </w:r>
          </w:p>
        </w:tc>
      </w:tr>
    </w:tbl>
    <w:p w:rsidR="00992426" w:rsidRPr="00992426" w:rsidRDefault="00992426" w:rsidP="00992426">
      <w:pPr>
        <w:rPr>
          <w:rFonts w:ascii="&amp;quot" w:hAnsi="&amp;quot"/>
          <w:color w:val="222222"/>
        </w:rPr>
      </w:pPr>
      <w:r w:rsidRPr="00992426">
        <w:rPr>
          <w:rFonts w:ascii="&amp;quot" w:hAnsi="&amp;quot"/>
          <w:color w:val="222222"/>
          <w:sz w:val="22"/>
          <w:szCs w:val="22"/>
        </w:rPr>
        <w:t>*A tenyésztett állatokat kifejlett korukban lévő súlyuk alapján kell a megfelelő kategóriába sorolni</w:t>
      </w:r>
    </w:p>
    <w:p w:rsidR="00992426" w:rsidRPr="00992426" w:rsidRDefault="00992426" w:rsidP="00992426">
      <w:pPr>
        <w:rPr>
          <w:color w:val="222222"/>
        </w:rPr>
      </w:pPr>
    </w:p>
    <w:p w:rsidR="00992426" w:rsidRPr="004E157E" w:rsidRDefault="00992426" w:rsidP="00845542">
      <w:pPr>
        <w:pStyle w:val="Szvegtrzs"/>
        <w:numPr>
          <w:ilvl w:val="0"/>
          <w:numId w:val="19"/>
        </w:numPr>
        <w:spacing w:after="120"/>
        <w:rPr>
          <w:szCs w:val="24"/>
        </w:rPr>
      </w:pPr>
      <w:r w:rsidRPr="004E157E">
        <w:rPr>
          <w:szCs w:val="24"/>
        </w:rPr>
        <w:t xml:space="preserve">Állattartó épület, illetve trágyatároló </w:t>
      </w:r>
      <w:r w:rsidR="00935750" w:rsidRPr="004E157E">
        <w:rPr>
          <w:szCs w:val="24"/>
        </w:rPr>
        <w:t xml:space="preserve">létesítésekor </w:t>
      </w:r>
      <w:r w:rsidRPr="004E157E">
        <w:rPr>
          <w:szCs w:val="24"/>
        </w:rPr>
        <w:t xml:space="preserve">saját tulajdonú lakóépülettől, illetve gazdasági épülettől </w:t>
      </w:r>
      <w:r w:rsidR="00935750" w:rsidRPr="004E157E">
        <w:rPr>
          <w:szCs w:val="24"/>
        </w:rPr>
        <w:t>nem kell védőtávolságot tartani.</w:t>
      </w:r>
    </w:p>
    <w:p w:rsidR="00992426" w:rsidRPr="004E157E" w:rsidRDefault="00992426" w:rsidP="00845542">
      <w:pPr>
        <w:pStyle w:val="Szvegtrzs"/>
        <w:numPr>
          <w:ilvl w:val="0"/>
          <w:numId w:val="19"/>
        </w:numPr>
        <w:spacing w:after="120"/>
        <w:rPr>
          <w:szCs w:val="24"/>
        </w:rPr>
      </w:pPr>
      <w:r w:rsidRPr="004E157E">
        <w:rPr>
          <w:szCs w:val="24"/>
        </w:rPr>
        <w:t xml:space="preserve"> Hígtrágyás állattartás csak úgy folytatható, hogy az nem járhat együtt szabadtéri trágyalégyűjtő létesítésével.</w:t>
      </w:r>
    </w:p>
    <w:p w:rsidR="00992426" w:rsidRPr="004E157E" w:rsidRDefault="00992426" w:rsidP="00845542">
      <w:pPr>
        <w:pStyle w:val="Szvegtrzs"/>
        <w:numPr>
          <w:ilvl w:val="0"/>
          <w:numId w:val="19"/>
        </w:numPr>
        <w:spacing w:after="120"/>
        <w:rPr>
          <w:szCs w:val="24"/>
        </w:rPr>
      </w:pPr>
      <w:r w:rsidRPr="004E157E">
        <w:rPr>
          <w:szCs w:val="24"/>
        </w:rPr>
        <w:t>A (6) bekezdésben szereplő épületek közti távolságot nem kell betartani olyan lakóépület esetén, amely az állattartásra szolgáló külterületi mezőgazdasági üzem, tanya vagy farmgazdaság telkén helyezkedik el.</w:t>
      </w:r>
    </w:p>
    <w:p w:rsidR="0006619E" w:rsidRPr="00992426" w:rsidRDefault="0006619E" w:rsidP="00845542">
      <w:pPr>
        <w:pStyle w:val="Szvegtrzs"/>
        <w:numPr>
          <w:ilvl w:val="0"/>
          <w:numId w:val="19"/>
        </w:numPr>
        <w:spacing w:after="120"/>
      </w:pPr>
      <w:r w:rsidRPr="004E157E">
        <w:rPr>
          <w:szCs w:val="24"/>
        </w:rPr>
        <w:t>Az illegális hulladéklerakó helyeket fel kell számolni az adott terület helyreállításával egyidejűleg, az esetleges hulladékot össze kell gyűjteni és engedéllyel rendelkező lerakóhelyre kell elszállítani. Az illegális hulladéklerakást folyamatos ellenőrzés mellett önkormá</w:t>
      </w:r>
      <w:r w:rsidRPr="0006619E">
        <w:t>nyzati szabályozással is korlátozni kell.</w:t>
      </w:r>
    </w:p>
    <w:p w:rsidR="00286226" w:rsidRPr="00DB3353" w:rsidRDefault="00286226" w:rsidP="000F54B0">
      <w:pPr>
        <w:tabs>
          <w:tab w:val="num" w:pos="4860"/>
        </w:tabs>
        <w:spacing w:after="120"/>
        <w:jc w:val="both"/>
      </w:pPr>
    </w:p>
    <w:p w:rsidR="004A0830" w:rsidRPr="00DB3353" w:rsidRDefault="004A0830" w:rsidP="00AE0B97">
      <w:pPr>
        <w:pStyle w:val="Cmsor1"/>
      </w:pPr>
      <w:r w:rsidRPr="00DB3353">
        <w:t>Veszélyeztetett területekre vonatkozó előírások</w:t>
      </w:r>
    </w:p>
    <w:p w:rsidR="004A0830" w:rsidRPr="00DB3353" w:rsidRDefault="00875C76" w:rsidP="00875C76">
      <w:pPr>
        <w:spacing w:after="120"/>
        <w:ind w:left="360"/>
        <w:jc w:val="center"/>
        <w:rPr>
          <w:b/>
        </w:rPr>
      </w:pPr>
      <w:r>
        <w:rPr>
          <w:b/>
        </w:rPr>
        <w:t>8.</w:t>
      </w:r>
      <w:r w:rsidR="004A0830" w:rsidRPr="00DB3353">
        <w:rPr>
          <w:b/>
        </w:rPr>
        <w:t>§</w:t>
      </w:r>
    </w:p>
    <w:p w:rsidR="00057283" w:rsidRPr="004E157E" w:rsidRDefault="009F3913" w:rsidP="00845542">
      <w:pPr>
        <w:pStyle w:val="Szvegtrzs"/>
        <w:numPr>
          <w:ilvl w:val="0"/>
          <w:numId w:val="20"/>
        </w:numPr>
        <w:spacing w:after="120"/>
        <w:rPr>
          <w:szCs w:val="24"/>
        </w:rPr>
      </w:pPr>
      <w:r w:rsidRPr="00882EE5">
        <w:t>A</w:t>
      </w:r>
      <w:r w:rsidRPr="004E157E">
        <w:rPr>
          <w:szCs w:val="24"/>
        </w:rPr>
        <w:t xml:space="preserve"> </w:t>
      </w:r>
      <w:r w:rsidR="00882EE5" w:rsidRPr="004E157E">
        <w:rPr>
          <w:szCs w:val="24"/>
        </w:rPr>
        <w:t>nagylétszámú állattartó</w:t>
      </w:r>
      <w:r w:rsidRPr="004E157E">
        <w:rPr>
          <w:szCs w:val="24"/>
        </w:rPr>
        <w:t xml:space="preserve"> telep 300 méteres védőterületén belül újonnan lakófunkció nem alakítható ki.</w:t>
      </w:r>
    </w:p>
    <w:p w:rsidR="00057283" w:rsidRPr="004E157E" w:rsidRDefault="004A3649" w:rsidP="00845542">
      <w:pPr>
        <w:pStyle w:val="Szvegtrzs"/>
        <w:numPr>
          <w:ilvl w:val="0"/>
          <w:numId w:val="20"/>
        </w:numPr>
        <w:spacing w:after="120"/>
        <w:rPr>
          <w:szCs w:val="24"/>
        </w:rPr>
      </w:pPr>
      <w:r w:rsidRPr="004E157E">
        <w:rPr>
          <w:szCs w:val="24"/>
        </w:rPr>
        <w:t xml:space="preserve">Elsődleges levezető sávban új építmény nem helyezhető el, kivétel a </w:t>
      </w:r>
      <w:r w:rsidR="00440F61" w:rsidRPr="004E157E">
        <w:rPr>
          <w:szCs w:val="24"/>
        </w:rPr>
        <w:t>vízi</w:t>
      </w:r>
      <w:r w:rsidR="00B6044A" w:rsidRPr="004E157E">
        <w:rPr>
          <w:szCs w:val="24"/>
        </w:rPr>
        <w:t xml:space="preserve"> felépítmény</w:t>
      </w:r>
      <w:r w:rsidRPr="004E157E">
        <w:rPr>
          <w:szCs w:val="24"/>
        </w:rPr>
        <w:t xml:space="preserve">. </w:t>
      </w:r>
    </w:p>
    <w:p w:rsidR="00057283" w:rsidRPr="00057283" w:rsidRDefault="004A3649" w:rsidP="00845542">
      <w:pPr>
        <w:pStyle w:val="Szvegtrzs"/>
        <w:numPr>
          <w:ilvl w:val="0"/>
          <w:numId w:val="20"/>
        </w:numPr>
        <w:spacing w:after="120"/>
      </w:pPr>
      <w:r w:rsidRPr="004E157E">
        <w:rPr>
          <w:szCs w:val="24"/>
        </w:rPr>
        <w:t>M</w:t>
      </w:r>
      <w:r w:rsidRPr="00057283">
        <w:t>ásodlagos levezető sávban</w:t>
      </w:r>
      <w:r w:rsidR="00057283" w:rsidRPr="00057283">
        <w:t xml:space="preserve"> új építmények az alábbiak szerint </w:t>
      </w:r>
      <w:proofErr w:type="gramStart"/>
      <w:r w:rsidR="00057283" w:rsidRPr="00057283">
        <w:t>létesíthetők :</w:t>
      </w:r>
      <w:proofErr w:type="gramEnd"/>
    </w:p>
    <w:p w:rsidR="00057283" w:rsidRPr="00057283" w:rsidRDefault="008316A6" w:rsidP="00845542">
      <w:pPr>
        <w:pStyle w:val="Listaszerbekezds"/>
        <w:numPr>
          <w:ilvl w:val="0"/>
          <w:numId w:val="10"/>
        </w:numPr>
        <w:spacing w:after="120"/>
        <w:ind w:hanging="11"/>
        <w:jc w:val="both"/>
      </w:pPr>
      <w:r>
        <w:t>ha a</w:t>
      </w:r>
      <w:r w:rsidR="00057283" w:rsidRPr="00057283">
        <w:t xml:space="preserve"> folyómeder használatával és a vízfolyás fenntartásával közvetlenül összefüggő megfigyelő, jelző állomás, a nagyvízi meder használatával összefüggő vízilétesítmény, valamint kikötői, rév-, kompátkelőhelyi vagy vízirendészeti építmény elhelyezésére irányul; </w:t>
      </w:r>
      <w:r>
        <w:t>vagy</w:t>
      </w:r>
    </w:p>
    <w:p w:rsidR="00057283" w:rsidRDefault="008316A6" w:rsidP="00845542">
      <w:pPr>
        <w:pStyle w:val="Listaszerbekezds"/>
        <w:numPr>
          <w:ilvl w:val="0"/>
          <w:numId w:val="10"/>
        </w:numPr>
        <w:spacing w:after="120"/>
        <w:ind w:hanging="11"/>
        <w:jc w:val="both"/>
      </w:pPr>
      <w:r>
        <w:t>k</w:t>
      </w:r>
      <w:r w:rsidR="00057283" w:rsidRPr="00057283">
        <w:t xml:space="preserve">özcélú nyomvonalas építmény vagy vízilétesítmény elhelyezésére irányul, és az építmény, vízilétesítmény az árvízlevezetési viszonyokat nem befolyásolja kedvezőtlenül; </w:t>
      </w:r>
    </w:p>
    <w:p w:rsidR="008316A6" w:rsidRPr="00057283" w:rsidRDefault="008316A6" w:rsidP="008316A6">
      <w:pPr>
        <w:pStyle w:val="Listaszerbekezds"/>
        <w:spacing w:after="120"/>
        <w:jc w:val="both"/>
      </w:pPr>
      <w:proofErr w:type="gramStart"/>
      <w:r>
        <w:t>vagy</w:t>
      </w:r>
      <w:proofErr w:type="gramEnd"/>
    </w:p>
    <w:p w:rsidR="00057283" w:rsidRPr="00057283" w:rsidRDefault="008316A6" w:rsidP="00845542">
      <w:pPr>
        <w:pStyle w:val="Listaszerbekezds"/>
        <w:numPr>
          <w:ilvl w:val="0"/>
          <w:numId w:val="10"/>
        </w:numPr>
        <w:spacing w:after="120"/>
        <w:ind w:hanging="11"/>
        <w:jc w:val="both"/>
      </w:pPr>
      <w:r>
        <w:lastRenderedPageBreak/>
        <w:t>a</w:t>
      </w:r>
      <w:r w:rsidR="00057283" w:rsidRPr="00057283">
        <w:t xml:space="preserve"> nagyvízi mederben fekvő települési belterületen történő építmény elhelyezésre irányul, és a megvalósítandó építmény árvíz elleni védelmének biztosítását ideiglenes </w:t>
      </w:r>
      <w:proofErr w:type="spellStart"/>
      <w:r w:rsidR="00057283" w:rsidRPr="00057283">
        <w:t>védmű</w:t>
      </w:r>
      <w:proofErr w:type="spellEnd"/>
      <w:r w:rsidR="00057283" w:rsidRPr="00057283">
        <w:t xml:space="preserve"> kiépítésével a települési önkormányzat vállalja.</w:t>
      </w:r>
    </w:p>
    <w:p w:rsidR="00057283" w:rsidRPr="00057283" w:rsidRDefault="00057283" w:rsidP="00845542">
      <w:pPr>
        <w:pStyle w:val="Szvegtrzs"/>
        <w:numPr>
          <w:ilvl w:val="0"/>
          <w:numId w:val="20"/>
        </w:numPr>
        <w:spacing w:after="120"/>
      </w:pPr>
      <w:r w:rsidRPr="00057283">
        <w:t>Az átmeneti levezető sáv</w:t>
      </w:r>
      <w:r w:rsidR="007A5560">
        <w:t>ban</w:t>
      </w:r>
    </w:p>
    <w:p w:rsidR="00057283" w:rsidRPr="00057283" w:rsidRDefault="00057283" w:rsidP="00845542">
      <w:pPr>
        <w:pStyle w:val="Listaszerbekezds"/>
        <w:numPr>
          <w:ilvl w:val="0"/>
          <w:numId w:val="11"/>
        </w:numPr>
        <w:spacing w:after="120"/>
        <w:ind w:hanging="11"/>
        <w:jc w:val="both"/>
      </w:pPr>
      <w:r w:rsidRPr="00057283">
        <w:t xml:space="preserve">Új építmény akkor létesíthető, ha a nagyvízi mederben fekvő települési belterületen történő építmény elhelyezésre irányul, és a megvalósítandó építmény árvíz elleni védelmének biztosítását ideiglenes </w:t>
      </w:r>
      <w:proofErr w:type="spellStart"/>
      <w:r w:rsidRPr="00057283">
        <w:t>védmű</w:t>
      </w:r>
      <w:proofErr w:type="spellEnd"/>
      <w:r w:rsidRPr="00057283">
        <w:t xml:space="preserve"> kiépítésével a t</w:t>
      </w:r>
      <w:r w:rsidR="00A13789">
        <w:t>elepülési önkormányzat vállalja;</w:t>
      </w:r>
    </w:p>
    <w:p w:rsidR="00440F61" w:rsidRDefault="00440F61" w:rsidP="00845542">
      <w:pPr>
        <w:pStyle w:val="Listaszerbekezds"/>
        <w:numPr>
          <w:ilvl w:val="0"/>
          <w:numId w:val="12"/>
        </w:numPr>
        <w:spacing w:after="120"/>
        <w:ind w:hanging="11"/>
        <w:jc w:val="both"/>
      </w:pPr>
      <w:r>
        <w:t xml:space="preserve">Illetve azon a területen, amely az </w:t>
      </w:r>
      <w:proofErr w:type="gramStart"/>
      <w:r>
        <w:t>a</w:t>
      </w:r>
      <w:r w:rsidR="007F14C5">
        <w:t>.</w:t>
      </w:r>
      <w:proofErr w:type="gramEnd"/>
      <w:r>
        <w:t xml:space="preserve"> pontban foglaltaknak nem felel meg:</w:t>
      </w:r>
    </w:p>
    <w:p w:rsidR="00057283" w:rsidRPr="00057283" w:rsidRDefault="00440F61" w:rsidP="00440F61">
      <w:pPr>
        <w:spacing w:after="120"/>
        <w:ind w:left="360" w:firstLine="349"/>
        <w:jc w:val="both"/>
      </w:pPr>
      <w:proofErr w:type="spellStart"/>
      <w:proofErr w:type="gramStart"/>
      <w:r w:rsidRPr="00440F61">
        <w:rPr>
          <w:b/>
        </w:rPr>
        <w:t>b.a</w:t>
      </w:r>
      <w:proofErr w:type="spellEnd"/>
      <w:proofErr w:type="gramEnd"/>
      <w:r w:rsidRPr="00440F61">
        <w:rPr>
          <w:b/>
        </w:rPr>
        <w:t>.</w:t>
      </w:r>
      <w:r>
        <w:t xml:space="preserve"> </w:t>
      </w:r>
      <w:r w:rsidR="00057283" w:rsidRPr="00057283">
        <w:t>Rendezvények ideiglenes építményei le</w:t>
      </w:r>
      <w:r w:rsidR="00A13789">
        <w:t>gfeljebb 90 napig kihelyezhetők;</w:t>
      </w:r>
    </w:p>
    <w:p w:rsidR="00057283" w:rsidRPr="00057283" w:rsidRDefault="00440F61" w:rsidP="00440F61">
      <w:pPr>
        <w:spacing w:after="120"/>
        <w:ind w:left="709"/>
        <w:jc w:val="both"/>
      </w:pPr>
      <w:proofErr w:type="spellStart"/>
      <w:proofErr w:type="gramStart"/>
      <w:r w:rsidRPr="00440F61">
        <w:rPr>
          <w:b/>
        </w:rPr>
        <w:t>b.b</w:t>
      </w:r>
      <w:proofErr w:type="spellEnd"/>
      <w:proofErr w:type="gramEnd"/>
      <w:r w:rsidRPr="00440F61">
        <w:rPr>
          <w:b/>
        </w:rPr>
        <w:t>.</w:t>
      </w:r>
      <w:r>
        <w:t xml:space="preserve"> </w:t>
      </w:r>
      <w:r w:rsidR="00057283" w:rsidRPr="00057283">
        <w:t>Meglévő üdülőterületen a beépítettség növelése nélkül létesíthető (pl. egyidejű bontással) üdülőépület vagy a vízpartot használókat kiszolgáló kereskedelmi, szolgáltató létesítmény, továbbá a nagyvízi mederkezelési tervben előírt, a biztonsági szintet is magában foglaló magasságú padlós</w:t>
      </w:r>
      <w:r w:rsidR="00A13789">
        <w:t>zinttel, lábakon álló építmény;</w:t>
      </w:r>
    </w:p>
    <w:p w:rsidR="00057283" w:rsidRPr="00057283" w:rsidRDefault="00440F61" w:rsidP="00440F61">
      <w:pPr>
        <w:pStyle w:val="Listaszerbekezds"/>
        <w:spacing w:after="120"/>
        <w:jc w:val="both"/>
      </w:pPr>
      <w:proofErr w:type="spellStart"/>
      <w:proofErr w:type="gramStart"/>
      <w:r w:rsidRPr="00AA43A2">
        <w:rPr>
          <w:b/>
        </w:rPr>
        <w:t>b.c</w:t>
      </w:r>
      <w:proofErr w:type="spellEnd"/>
      <w:proofErr w:type="gramEnd"/>
      <w:r w:rsidRPr="00AA43A2">
        <w:rPr>
          <w:b/>
        </w:rPr>
        <w:t xml:space="preserve">. </w:t>
      </w:r>
      <w:r w:rsidR="00057283" w:rsidRPr="00057283">
        <w:t>Meglevő épületek felújítása, átalakítása, bővítése az elsődleges és másodlagos sávra vonatkozó pontok szerint lehetséges, de a földszint körbeépíthető, továbbá a 10 éven belül létesült épület használatba vétele, bővítése az építési előírásoknak és kezelői hozzájár</w:t>
      </w:r>
      <w:r w:rsidR="00A13789">
        <w:t>ulásnak megfelelően megengedett;</w:t>
      </w:r>
    </w:p>
    <w:p w:rsidR="00057283" w:rsidRPr="006309FD" w:rsidRDefault="00440F61" w:rsidP="00440F61">
      <w:pPr>
        <w:pStyle w:val="Listaszerbekezds"/>
        <w:spacing w:after="120"/>
        <w:jc w:val="both"/>
      </w:pPr>
      <w:proofErr w:type="spellStart"/>
      <w:proofErr w:type="gramStart"/>
      <w:r w:rsidRPr="00440F61">
        <w:rPr>
          <w:b/>
        </w:rPr>
        <w:t>b.d</w:t>
      </w:r>
      <w:proofErr w:type="spellEnd"/>
      <w:proofErr w:type="gramEnd"/>
      <w:r w:rsidRPr="00440F61">
        <w:rPr>
          <w:b/>
        </w:rPr>
        <w:t>.</w:t>
      </w:r>
      <w:r>
        <w:t xml:space="preserve"> </w:t>
      </w:r>
      <w:r w:rsidR="00057283" w:rsidRPr="00057283">
        <w:t xml:space="preserve">A beépítésre nem szánt területen a nem megfelelő használatból származó lefolyási akadályok felszámolása és az építési övezetben az építési engedély és kezelői hozzájárulás </w:t>
      </w:r>
      <w:r w:rsidR="00057283" w:rsidRPr="006309FD">
        <w:t>nélkül épült létesítmények felszámolása szükséges.</w:t>
      </w:r>
    </w:p>
    <w:p w:rsidR="00882EE5" w:rsidRPr="00A13789" w:rsidRDefault="006309FD" w:rsidP="00845542">
      <w:pPr>
        <w:pStyle w:val="Szvegtrzs"/>
        <w:numPr>
          <w:ilvl w:val="0"/>
          <w:numId w:val="20"/>
        </w:numPr>
        <w:spacing w:after="120"/>
      </w:pPr>
      <w:r w:rsidRPr="006309FD">
        <w:t xml:space="preserve">Az </w:t>
      </w:r>
      <w:r w:rsidR="00006EA4" w:rsidRPr="006309FD">
        <w:t>omlá</w:t>
      </w:r>
      <w:r w:rsidRPr="006309FD">
        <w:t xml:space="preserve">s- és csúszásveszélyes helyszíneken, az </w:t>
      </w:r>
      <w:r w:rsidR="00006EA4" w:rsidRPr="006309FD">
        <w:t>erő</w:t>
      </w:r>
      <w:r w:rsidRPr="006309FD">
        <w:t>sen alápincézett településrészeken és a felhagyott</w:t>
      </w:r>
      <w:r w:rsidR="00006EA4" w:rsidRPr="006309FD">
        <w:t xml:space="preserve"> bányaterület</w:t>
      </w:r>
      <w:r w:rsidRPr="006309FD">
        <w:t>en, mint földtani veszélyforrás övezetében a földrészleteken történő építmény kialakításnál eleget kell tenni az általános érvényű jogszabályi környezetben előírt kötelezettségnek.</w:t>
      </w:r>
    </w:p>
    <w:p w:rsidR="004A3649" w:rsidRPr="00D86426" w:rsidRDefault="004A3649" w:rsidP="004A3649">
      <w:pPr>
        <w:spacing w:after="120"/>
        <w:ind w:left="720"/>
        <w:jc w:val="both"/>
        <w:rPr>
          <w:color w:val="FF0000"/>
        </w:rPr>
      </w:pPr>
    </w:p>
    <w:p w:rsidR="00A03918" w:rsidRPr="00C8741D" w:rsidRDefault="00A03918" w:rsidP="00AE0B97">
      <w:pPr>
        <w:pStyle w:val="Cmsor1"/>
      </w:pPr>
      <w:r w:rsidRPr="00C8741D">
        <w:t>Egyes sajátos jogintézményekkel kapcsolatos előírások</w:t>
      </w:r>
    </w:p>
    <w:p w:rsidR="00DD78FD" w:rsidRPr="00C8741D" w:rsidRDefault="00A4566E" w:rsidP="00B10517">
      <w:pPr>
        <w:pStyle w:val="Szvegtrzs"/>
        <w:spacing w:after="120"/>
        <w:ind w:left="284"/>
        <w:jc w:val="center"/>
        <w:rPr>
          <w:b/>
          <w:bCs/>
          <w:szCs w:val="24"/>
        </w:rPr>
      </w:pPr>
      <w:r w:rsidRPr="00C8741D">
        <w:rPr>
          <w:b/>
          <w:bCs/>
          <w:szCs w:val="24"/>
        </w:rPr>
        <w:t>9.§</w:t>
      </w:r>
    </w:p>
    <w:p w:rsidR="004C56A3" w:rsidRPr="00C8741D" w:rsidRDefault="004C56A3" w:rsidP="00845542">
      <w:pPr>
        <w:pStyle w:val="Szvegtrzs"/>
        <w:numPr>
          <w:ilvl w:val="0"/>
          <w:numId w:val="21"/>
        </w:numPr>
        <w:spacing w:after="120"/>
      </w:pPr>
      <w:r w:rsidRPr="00C8741D">
        <w:t xml:space="preserve">Beépítésre nem szánt területen új építményt építeni, meglévő építményt átalakítani, bővíteni, rendeltetését vagy használati módját megváltoztatni csak az </w:t>
      </w:r>
      <w:proofErr w:type="spellStart"/>
      <w:r w:rsidRPr="00C8741D">
        <w:t>Étv</w:t>
      </w:r>
      <w:proofErr w:type="spellEnd"/>
      <w:r w:rsidRPr="00C8741D">
        <w:t>. 19. §</w:t>
      </w:r>
      <w:r w:rsidR="00A17C0A" w:rsidRPr="00C8741D">
        <w:t xml:space="preserve"> </w:t>
      </w:r>
      <w:r w:rsidRPr="00C8741D">
        <w:t>(2) bekezdésében előírtak figyelembe vétele mellett szabad.</w:t>
      </w:r>
    </w:p>
    <w:p w:rsidR="000A470C" w:rsidRPr="00C8741D" w:rsidRDefault="00202615" w:rsidP="00845542">
      <w:pPr>
        <w:pStyle w:val="Szvegtrzs"/>
        <w:numPr>
          <w:ilvl w:val="0"/>
          <w:numId w:val="21"/>
        </w:numPr>
        <w:spacing w:after="120"/>
      </w:pPr>
      <w:r w:rsidRPr="00C8741D">
        <w:t>A</w:t>
      </w:r>
      <w:r w:rsidR="000A470C" w:rsidRPr="00C8741D">
        <w:t xml:space="preserve"> </w:t>
      </w:r>
      <w:r w:rsidR="004F72B0" w:rsidRPr="00C8741D">
        <w:t xml:space="preserve">Szabályozási </w:t>
      </w:r>
      <w:r w:rsidR="001A469F" w:rsidRPr="00C8741D">
        <w:t>T</w:t>
      </w:r>
      <w:r w:rsidRPr="00C8741D">
        <w:t>erven jelölt</w:t>
      </w:r>
      <w:r w:rsidR="000A470C" w:rsidRPr="00C8741D">
        <w:t xml:space="preserve"> </w:t>
      </w:r>
      <w:r w:rsidRPr="00C8741D">
        <w:t xml:space="preserve">forgalmi utak szabályozásával érintett területrészek az </w:t>
      </w:r>
      <w:proofErr w:type="spellStart"/>
      <w:r w:rsidRPr="00C8741D">
        <w:t>Étv</w:t>
      </w:r>
      <w:proofErr w:type="spellEnd"/>
      <w:r w:rsidRPr="00C8741D">
        <w:t>. 26. §</w:t>
      </w:r>
      <w:proofErr w:type="spellStart"/>
      <w:r w:rsidRPr="00C8741D">
        <w:t>-ában</w:t>
      </w:r>
      <w:proofErr w:type="spellEnd"/>
      <w:r w:rsidRPr="00C8741D">
        <w:t xml:space="preserve"> fo</w:t>
      </w:r>
      <w:r w:rsidR="004F72B0" w:rsidRPr="00C8741D">
        <w:t xml:space="preserve">glalt szabályok szerint </w:t>
      </w:r>
      <w:r w:rsidRPr="00C8741D">
        <w:t>kisajátíthatók.</w:t>
      </w:r>
    </w:p>
    <w:p w:rsidR="00187F4A" w:rsidRPr="00C8741D" w:rsidRDefault="004F72B0" w:rsidP="00845542">
      <w:pPr>
        <w:pStyle w:val="Szvegtrzs"/>
        <w:numPr>
          <w:ilvl w:val="0"/>
          <w:numId w:val="21"/>
        </w:numPr>
        <w:spacing w:after="120"/>
      </w:pPr>
      <w:r w:rsidRPr="00C8741D">
        <w:t xml:space="preserve">A Szabályozási </w:t>
      </w:r>
      <w:r w:rsidR="001A469F" w:rsidRPr="00C8741D">
        <w:t>T</w:t>
      </w:r>
      <w:r w:rsidR="00187F4A" w:rsidRPr="00C8741D">
        <w:t>erven jelölt kiszolgáló</w:t>
      </w:r>
      <w:r w:rsidR="00202615" w:rsidRPr="00C8741D">
        <w:t xml:space="preserve"> és lakóutak létesítésével, bővítésével vagy szabályozásával érintett területrészek</w:t>
      </w:r>
      <w:r w:rsidR="00187F4A" w:rsidRPr="00C8741D">
        <w:t xml:space="preserve"> </w:t>
      </w:r>
      <w:r w:rsidR="00202615" w:rsidRPr="00C8741D">
        <w:t xml:space="preserve">az </w:t>
      </w:r>
      <w:proofErr w:type="spellStart"/>
      <w:r w:rsidR="00202615" w:rsidRPr="00C8741D">
        <w:t>Étv</w:t>
      </w:r>
      <w:proofErr w:type="spellEnd"/>
      <w:r w:rsidR="00202615" w:rsidRPr="00C8741D">
        <w:t>. 27. §</w:t>
      </w:r>
      <w:proofErr w:type="spellStart"/>
      <w:r w:rsidR="00202615" w:rsidRPr="00C8741D">
        <w:t>-ában</w:t>
      </w:r>
      <w:proofErr w:type="spellEnd"/>
      <w:r w:rsidR="00202615" w:rsidRPr="00C8741D">
        <w:t xml:space="preserve"> foglalt szabályok szerint lejegyezhetők</w:t>
      </w:r>
      <w:r w:rsidR="00D62EB9" w:rsidRPr="00C8741D">
        <w:t>.</w:t>
      </w:r>
    </w:p>
    <w:p w:rsidR="00DD78FD" w:rsidRPr="00C8741D" w:rsidRDefault="004F72B0" w:rsidP="00845542">
      <w:pPr>
        <w:pStyle w:val="Szvegtrzs"/>
        <w:numPr>
          <w:ilvl w:val="0"/>
          <w:numId w:val="21"/>
        </w:numPr>
        <w:spacing w:after="120"/>
      </w:pPr>
      <w:r w:rsidRPr="00C8741D">
        <w:t xml:space="preserve">A Szabályozási </w:t>
      </w:r>
      <w:r w:rsidR="001A469F" w:rsidRPr="00C8741D">
        <w:t>T</w:t>
      </w:r>
      <w:r w:rsidRPr="00C8741D">
        <w:t>erv szerint b</w:t>
      </w:r>
      <w:r w:rsidR="00DD78FD" w:rsidRPr="00C8741D">
        <w:t xml:space="preserve">eültetési kötelezettségre jelölt területeken </w:t>
      </w:r>
      <w:r w:rsidR="00E14A34" w:rsidRPr="00C8741D">
        <w:t>évelő</w:t>
      </w:r>
      <w:r w:rsidR="00177679" w:rsidRPr="00C8741D">
        <w:t xml:space="preserve"> növényzet telepítendő </w:t>
      </w:r>
      <w:r w:rsidR="004C56A3" w:rsidRPr="00C8741D">
        <w:t xml:space="preserve">a használatba vételi engedély megadásának időpontjáig vagy ennek hiányában </w:t>
      </w:r>
      <w:r w:rsidR="00177679" w:rsidRPr="00C8741D">
        <w:t xml:space="preserve">a </w:t>
      </w:r>
      <w:r w:rsidR="00E14A34" w:rsidRPr="00C8741D">
        <w:t>P</w:t>
      </w:r>
      <w:r w:rsidR="00177679" w:rsidRPr="00C8741D">
        <w:t>o</w:t>
      </w:r>
      <w:r w:rsidR="00E14A34" w:rsidRPr="00C8741D">
        <w:t>lgármester</w:t>
      </w:r>
      <w:r w:rsidR="00177679" w:rsidRPr="00C8741D">
        <w:t xml:space="preserve"> önkormányzati hatósági döntésében meghatározott módon és időn belül.</w:t>
      </w:r>
    </w:p>
    <w:p w:rsidR="0009185F" w:rsidRPr="00C8741D" w:rsidRDefault="00E14A34" w:rsidP="00845542">
      <w:pPr>
        <w:pStyle w:val="Szvegtrzs"/>
        <w:numPr>
          <w:ilvl w:val="0"/>
          <w:numId w:val="21"/>
        </w:numPr>
        <w:spacing w:after="120"/>
      </w:pPr>
      <w:r w:rsidRPr="00C8741D">
        <w:t>B</w:t>
      </w:r>
      <w:r w:rsidR="0009185F" w:rsidRPr="00C8741D">
        <w:t xml:space="preserve">eültetési kötelezettségű területsávon belül </w:t>
      </w:r>
      <w:r w:rsidR="004F72B0" w:rsidRPr="00C8741D">
        <w:t>legfeljebb bruttó 30 m2 alapterületű és legfeljebb 3,5 m</w:t>
      </w:r>
      <w:r w:rsidR="007F1D57" w:rsidRPr="00C8741D">
        <w:t xml:space="preserve"> homlokzatmagasságú porta </w:t>
      </w:r>
      <w:r w:rsidR="004F72B0" w:rsidRPr="00C8741D">
        <w:t xml:space="preserve">épület kivételével más </w:t>
      </w:r>
      <w:r w:rsidR="0009185F" w:rsidRPr="00C8741D">
        <w:t xml:space="preserve">új </w:t>
      </w:r>
      <w:r w:rsidR="004F72B0" w:rsidRPr="00C8741D">
        <w:t>épület nem helyezhető el</w:t>
      </w:r>
      <w:r w:rsidR="0009185F" w:rsidRPr="00C8741D">
        <w:t>.</w:t>
      </w:r>
      <w:r w:rsidR="004F72B0" w:rsidRPr="00C8741D">
        <w:t xml:space="preserve"> Temető területének beültetési kötelezettségű területsávjában új sírhely nem alakítható ki.</w:t>
      </w:r>
    </w:p>
    <w:p w:rsidR="009C11E6" w:rsidRPr="00C8741D" w:rsidRDefault="009C11E6" w:rsidP="00845542">
      <w:pPr>
        <w:pStyle w:val="Szvegtrzs"/>
        <w:numPr>
          <w:ilvl w:val="0"/>
          <w:numId w:val="21"/>
        </w:numPr>
        <w:spacing w:after="120"/>
      </w:pPr>
      <w:r w:rsidRPr="00C8741D">
        <w:t>A beültetési kötelezettséggel érintett telkeken a növénysáv legfeljebb 2 helyen, 6 méter szélességben megszakítható, saját út és közmű szükséglet kialakítása céljából.</w:t>
      </w:r>
    </w:p>
    <w:p w:rsidR="00416FF1" w:rsidRPr="00C8741D" w:rsidRDefault="00416FF1" w:rsidP="00845542">
      <w:pPr>
        <w:pStyle w:val="Szvegtrzs"/>
        <w:numPr>
          <w:ilvl w:val="0"/>
          <w:numId w:val="21"/>
        </w:numPr>
        <w:spacing w:after="120"/>
      </w:pPr>
      <w:r w:rsidRPr="00C8741D">
        <w:lastRenderedPageBreak/>
        <w:t>Beültetési kötelezettséggel terhelt területen belül meglévő, építési övezet, övezet elsődleges rendeltetésének megfelelő funkciójú épület kontúrján belül felújítható, korszerűsíthető, vertikális irányba bővíthető.</w:t>
      </w:r>
    </w:p>
    <w:p w:rsidR="00C46010" w:rsidRDefault="00C46010" w:rsidP="00845542">
      <w:pPr>
        <w:pStyle w:val="Szvegtrzs"/>
        <w:numPr>
          <w:ilvl w:val="0"/>
          <w:numId w:val="21"/>
        </w:numPr>
        <w:spacing w:after="120"/>
      </w:pPr>
      <w:r w:rsidRPr="00C8741D">
        <w:t xml:space="preserve">A klimatikus viszonyok megőrzése, javítása érdekében </w:t>
      </w:r>
      <w:r w:rsidR="005A6DF1" w:rsidRPr="00C8741D">
        <w:t xml:space="preserve">a telkek, </w:t>
      </w:r>
      <w:r w:rsidRPr="00C8741D">
        <w:t>építési övezet</w:t>
      </w:r>
      <w:r w:rsidR="005A6DF1" w:rsidRPr="00C8741D">
        <w:t>re meghatározott minimális zöldfelületi arányá</w:t>
      </w:r>
      <w:r w:rsidR="00340BFF" w:rsidRPr="00C8741D">
        <w:t xml:space="preserve">t biológiailag aktív növényzettel kell kialakítani. Szántóföldi növénytermesztés az előírt zöldfelületi arányon túl fennmaradó szabad területen végezhető. </w:t>
      </w:r>
    </w:p>
    <w:p w:rsidR="006309FD" w:rsidRPr="006309FD" w:rsidRDefault="006309FD" w:rsidP="00845542">
      <w:pPr>
        <w:pStyle w:val="Szvegtrzs"/>
        <w:numPr>
          <w:ilvl w:val="0"/>
          <w:numId w:val="21"/>
        </w:numPr>
        <w:spacing w:after="120"/>
      </w:pPr>
      <w:r w:rsidRPr="006309FD">
        <w:t>Az aktív mozgásos területtel</w:t>
      </w:r>
      <w:r>
        <w:t xml:space="preserve"> és annak védősávjával</w:t>
      </w:r>
      <w:r w:rsidRPr="006309FD">
        <w:t xml:space="preserve"> érintett földrészletekre építési tilalom bejegyzése szükséges. </w:t>
      </w:r>
    </w:p>
    <w:p w:rsidR="00882EE5" w:rsidRPr="00AE24B7" w:rsidRDefault="00A716AE" w:rsidP="00845542">
      <w:pPr>
        <w:pStyle w:val="Szvegtrzs"/>
        <w:numPr>
          <w:ilvl w:val="0"/>
          <w:numId w:val="21"/>
        </w:numPr>
        <w:spacing w:after="120"/>
      </w:pPr>
      <w:r w:rsidRPr="00AE24B7">
        <w:t>A közművek mentén jelölt b</w:t>
      </w:r>
      <w:r w:rsidR="00882EE5" w:rsidRPr="00AE24B7">
        <w:t>e nem építhető sáv</w:t>
      </w:r>
      <w:r w:rsidR="00E04A57" w:rsidRPr="00AE24B7">
        <w:t>ban</w:t>
      </w:r>
      <w:r w:rsidRPr="00AE24B7">
        <w:t xml:space="preserve"> épület nem helyezhető el.</w:t>
      </w:r>
    </w:p>
    <w:p w:rsidR="00A716AE" w:rsidRDefault="00A716AE" w:rsidP="00845542">
      <w:pPr>
        <w:pStyle w:val="Szvegtrzs"/>
        <w:numPr>
          <w:ilvl w:val="0"/>
          <w:numId w:val="21"/>
        </w:numPr>
        <w:spacing w:after="120"/>
      </w:pPr>
      <w:r w:rsidRPr="00AE24B7">
        <w:t>Az</w:t>
      </w:r>
      <w:r w:rsidR="00AE24B7" w:rsidRPr="00AE24B7">
        <w:t xml:space="preserve"> </w:t>
      </w:r>
      <w:proofErr w:type="spellStart"/>
      <w:r w:rsidR="00AE24B7" w:rsidRPr="00AE24B7">
        <w:t>Alsó-duna</w:t>
      </w:r>
      <w:proofErr w:type="spellEnd"/>
      <w:r w:rsidR="00AE24B7" w:rsidRPr="00AE24B7">
        <w:t xml:space="preserve"> soron,</w:t>
      </w:r>
      <w:r w:rsidRPr="00AE24B7">
        <w:t xml:space="preserve"> </w:t>
      </w:r>
      <w:r w:rsidR="00646C95">
        <w:t xml:space="preserve">az ideiglenes </w:t>
      </w:r>
      <w:proofErr w:type="spellStart"/>
      <w:r w:rsidR="00646C95">
        <w:t>védmű</w:t>
      </w:r>
      <w:proofErr w:type="spellEnd"/>
      <w:r w:rsidR="00646C95">
        <w:t xml:space="preserve"> kiépítéséhez kapcsolódó </w:t>
      </w:r>
      <w:r w:rsidRPr="00AE24B7">
        <w:t xml:space="preserve">árvízi védekezési munkák céljára jelölt be nem építhető sávban </w:t>
      </w:r>
      <w:r w:rsidR="00AE24B7" w:rsidRPr="00AE24B7">
        <w:t>közlekedést akadályozó építmény nem helyezhető el.</w:t>
      </w:r>
    </w:p>
    <w:p w:rsidR="00CE7F72" w:rsidRPr="001352F6" w:rsidRDefault="00CE7F72" w:rsidP="00845542">
      <w:pPr>
        <w:pStyle w:val="Szvegtrzs"/>
        <w:numPr>
          <w:ilvl w:val="0"/>
          <w:numId w:val="21"/>
        </w:numPr>
        <w:spacing w:after="120"/>
      </w:pPr>
      <w:r w:rsidRPr="001352F6">
        <w:t xml:space="preserve">A </w:t>
      </w:r>
      <w:proofErr w:type="spellStart"/>
      <w:r w:rsidRPr="001352F6">
        <w:t>Lánka-patak</w:t>
      </w:r>
      <w:proofErr w:type="spellEnd"/>
      <w:r w:rsidRPr="001352F6">
        <w:t xml:space="preserve"> mentén végleges árvízvédelmi </w:t>
      </w:r>
      <w:proofErr w:type="spellStart"/>
      <w:r w:rsidRPr="001352F6">
        <w:t>védmű</w:t>
      </w:r>
      <w:proofErr w:type="spellEnd"/>
      <w:r w:rsidRPr="001352F6">
        <w:t xml:space="preserve"> kiépítése számára szükséges hely biztosítandó</w:t>
      </w:r>
      <w:r w:rsidR="008564C7" w:rsidRPr="001352F6">
        <w:t xml:space="preserve"> a tervlapon jelölt be nem építhető sávban</w:t>
      </w:r>
      <w:r w:rsidRPr="001352F6">
        <w:t>.</w:t>
      </w:r>
    </w:p>
    <w:p w:rsidR="00882EE5" w:rsidRPr="00C8741D" w:rsidRDefault="00E04A57" w:rsidP="00845542">
      <w:pPr>
        <w:pStyle w:val="Szvegtrzs"/>
        <w:numPr>
          <w:ilvl w:val="0"/>
          <w:numId w:val="21"/>
        </w:numPr>
        <w:spacing w:after="120"/>
      </w:pPr>
      <w:r>
        <w:t>L</w:t>
      </w:r>
      <w:r w:rsidR="00882EE5">
        <w:t>akó</w:t>
      </w:r>
      <w:r w:rsidR="006B413C">
        <w:t xml:space="preserve"> rendeltetésű </w:t>
      </w:r>
      <w:r w:rsidR="00882EE5">
        <w:t>épület nem helyezhető el</w:t>
      </w:r>
      <w:r>
        <w:t xml:space="preserve"> azokon a területeken, melyek a másodlagos levezető sávban helyezkednek el és a települési önkormányzat nem biztosítja ideiglenes </w:t>
      </w:r>
      <w:proofErr w:type="spellStart"/>
      <w:r>
        <w:t>védművel</w:t>
      </w:r>
      <w:proofErr w:type="spellEnd"/>
      <w:r>
        <w:t xml:space="preserve"> az árvíz elleni védelmét.</w:t>
      </w:r>
    </w:p>
    <w:p w:rsidR="00053F43" w:rsidRPr="00924F99" w:rsidRDefault="00053F43" w:rsidP="00EE4ABB">
      <w:pPr>
        <w:spacing w:after="120"/>
        <w:ind w:left="644"/>
        <w:jc w:val="center"/>
        <w:rPr>
          <w:b/>
        </w:rPr>
      </w:pPr>
    </w:p>
    <w:p w:rsidR="00B341B4" w:rsidRPr="00924F99" w:rsidRDefault="00EE4ABB" w:rsidP="00AE0B97">
      <w:pPr>
        <w:pStyle w:val="Cmsor1"/>
      </w:pPr>
      <w:r w:rsidRPr="00924F99">
        <w:t xml:space="preserve">Közművek </w:t>
      </w:r>
      <w:r w:rsidR="00053F43" w:rsidRPr="00924F99">
        <w:t>előírás</w:t>
      </w:r>
      <w:r w:rsidRPr="00924F99">
        <w:t>a</w:t>
      </w:r>
      <w:r w:rsidR="00977E84" w:rsidRPr="00924F99">
        <w:t>i</w:t>
      </w:r>
    </w:p>
    <w:p w:rsidR="00977E84" w:rsidRPr="00924F99" w:rsidRDefault="00FE7495" w:rsidP="00FE7495">
      <w:pPr>
        <w:spacing w:after="120"/>
        <w:ind w:left="284"/>
        <w:jc w:val="center"/>
        <w:rPr>
          <w:b/>
        </w:rPr>
      </w:pPr>
      <w:r w:rsidRPr="00924F99">
        <w:rPr>
          <w:b/>
        </w:rPr>
        <w:t>10.</w:t>
      </w:r>
      <w:r w:rsidR="00977E84" w:rsidRPr="00924F99">
        <w:rPr>
          <w:b/>
        </w:rPr>
        <w:t>§.</w:t>
      </w:r>
    </w:p>
    <w:p w:rsidR="000D64F3" w:rsidRPr="00924F99" w:rsidRDefault="000D64F3" w:rsidP="00845542">
      <w:pPr>
        <w:pStyle w:val="Szvegtrzs"/>
        <w:numPr>
          <w:ilvl w:val="0"/>
          <w:numId w:val="22"/>
        </w:numPr>
        <w:spacing w:after="120"/>
      </w:pPr>
      <w:r w:rsidRPr="00924F99">
        <w:t xml:space="preserve">A település belterületén a közművek kiépítése az </w:t>
      </w:r>
      <w:r w:rsidR="00977E84" w:rsidRPr="00924F99">
        <w:t>ö</w:t>
      </w:r>
      <w:r w:rsidRPr="00924F99">
        <w:t>nkormányzat feladata, kivéve ahol a sajátos jogintézményekre vonatkozó szabályok adta lehetőségekkel élve</w:t>
      </w:r>
      <w:r w:rsidR="00924F99" w:rsidRPr="00924F99">
        <w:t>,</w:t>
      </w:r>
      <w:r w:rsidRPr="00924F99">
        <w:t xml:space="preserve"> annak terheit</w:t>
      </w:r>
      <w:r w:rsidR="00924F99" w:rsidRPr="00924F99">
        <w:t xml:space="preserve"> az </w:t>
      </w:r>
      <w:r w:rsidR="00977E84" w:rsidRPr="00924F99">
        <w:t>ö</w:t>
      </w:r>
      <w:r w:rsidRPr="00924F99">
        <w:t>nkormányzat az érdekeltekre áthárítja.</w:t>
      </w:r>
    </w:p>
    <w:p w:rsidR="000D64F3" w:rsidRDefault="000D64F3" w:rsidP="00845542">
      <w:pPr>
        <w:pStyle w:val="Szvegtrzs"/>
        <w:numPr>
          <w:ilvl w:val="0"/>
          <w:numId w:val="22"/>
        </w:numPr>
        <w:spacing w:after="120"/>
      </w:pPr>
      <w:r w:rsidRPr="00924F99">
        <w:t>Új közművezetékeket a vonatkozó jogszabályok és ágazati szabványok betartása mellett elsődlegesen közterületen kell elhelyezni.</w:t>
      </w:r>
    </w:p>
    <w:p w:rsidR="006D7099" w:rsidRPr="00924F99" w:rsidRDefault="006D7099" w:rsidP="00845542">
      <w:pPr>
        <w:pStyle w:val="Szvegtrzs"/>
        <w:numPr>
          <w:ilvl w:val="0"/>
          <w:numId w:val="22"/>
        </w:numPr>
        <w:spacing w:after="120"/>
      </w:pPr>
      <w:r>
        <w:t>Meglévő közművezetékek védőterületeire a vonatkozó előírások érvényesek.</w:t>
      </w:r>
    </w:p>
    <w:p w:rsidR="001E5337" w:rsidRPr="00924F99" w:rsidRDefault="000D64F3" w:rsidP="00845542">
      <w:pPr>
        <w:pStyle w:val="Szvegtrzs"/>
        <w:numPr>
          <w:ilvl w:val="0"/>
          <w:numId w:val="22"/>
        </w:numPr>
        <w:spacing w:after="120"/>
      </w:pPr>
      <w:r w:rsidRPr="00924F99">
        <w:t xml:space="preserve">Részlegesen közművesített építési övezetben új épület csak az épület használata során keletkező szennyvizek egyedi szennyvízkezelő berendezéssel vagy tisztítómezővel ellátott oldómedencés műtárggyal történő kezeléssel, vagy egyedi zárt szennyvíztárolóban történő időszakos tárolás biztosításával helyezhető el.   </w:t>
      </w:r>
    </w:p>
    <w:p w:rsidR="00A17C0A" w:rsidRPr="00D86426" w:rsidRDefault="00A17C0A" w:rsidP="00053F43">
      <w:pPr>
        <w:spacing w:after="120"/>
        <w:ind w:left="284" w:hanging="284"/>
        <w:jc w:val="both"/>
        <w:rPr>
          <w:color w:val="FF0000"/>
        </w:rPr>
      </w:pPr>
    </w:p>
    <w:p w:rsidR="00A03918" w:rsidRPr="008158AF" w:rsidRDefault="00094AE6" w:rsidP="00AE0B97">
      <w:pPr>
        <w:pStyle w:val="Cmsor1"/>
      </w:pPr>
      <w:r w:rsidRPr="008158AF">
        <w:t>Az é</w:t>
      </w:r>
      <w:r w:rsidR="00EE4ABB" w:rsidRPr="008158AF">
        <w:t>pítés általános szabályai</w:t>
      </w:r>
    </w:p>
    <w:p w:rsidR="00C44DDE" w:rsidRPr="008158AF" w:rsidRDefault="001E5475" w:rsidP="001E5475">
      <w:pPr>
        <w:pStyle w:val="Szvegtrzs"/>
        <w:tabs>
          <w:tab w:val="left" w:pos="284"/>
        </w:tabs>
        <w:spacing w:after="120"/>
        <w:ind w:left="720"/>
        <w:jc w:val="center"/>
        <w:rPr>
          <w:b/>
          <w:szCs w:val="24"/>
        </w:rPr>
      </w:pPr>
      <w:r w:rsidRPr="008158AF">
        <w:rPr>
          <w:b/>
          <w:szCs w:val="24"/>
        </w:rPr>
        <w:t>11.</w:t>
      </w:r>
      <w:r w:rsidR="00C44DDE" w:rsidRPr="008158AF">
        <w:rPr>
          <w:b/>
          <w:szCs w:val="24"/>
        </w:rPr>
        <w:t>§</w:t>
      </w:r>
    </w:p>
    <w:p w:rsidR="00C44DDE" w:rsidRPr="004E157E" w:rsidRDefault="002E3B9A" w:rsidP="00845542">
      <w:pPr>
        <w:pStyle w:val="Szvegtrzs"/>
        <w:numPr>
          <w:ilvl w:val="0"/>
          <w:numId w:val="23"/>
        </w:numPr>
        <w:spacing w:after="120"/>
      </w:pPr>
      <w:r w:rsidRPr="004E157E">
        <w:t>Új</w:t>
      </w:r>
      <w:r w:rsidR="0014372B" w:rsidRPr="004E157E">
        <w:t>, épített</w:t>
      </w:r>
      <w:r w:rsidRPr="004E157E">
        <w:t xml:space="preserve"> utcai kerítés csak a S</w:t>
      </w:r>
      <w:r w:rsidR="00C44DDE" w:rsidRPr="004E157E">
        <w:t xml:space="preserve">zabályozási </w:t>
      </w:r>
      <w:r w:rsidR="00977E84" w:rsidRPr="004E157E">
        <w:t>T</w:t>
      </w:r>
      <w:r w:rsidR="00C44DDE" w:rsidRPr="004E157E">
        <w:t>ervlapon jelölt szabályozási vonalra, ennek hiányában az utcai telekhatárra helyezhető.</w:t>
      </w:r>
    </w:p>
    <w:p w:rsidR="0014372B" w:rsidRPr="008158AF" w:rsidRDefault="00701861" w:rsidP="00845542">
      <w:pPr>
        <w:pStyle w:val="Szvegtrzs"/>
        <w:numPr>
          <w:ilvl w:val="0"/>
          <w:numId w:val="23"/>
        </w:numPr>
        <w:spacing w:after="120"/>
        <w:rPr>
          <w:bCs/>
          <w:szCs w:val="24"/>
        </w:rPr>
      </w:pPr>
      <w:r w:rsidRPr="004E157E">
        <w:t>Ú</w:t>
      </w:r>
      <w:r w:rsidR="0014372B" w:rsidRPr="008158AF">
        <w:rPr>
          <w:bCs/>
          <w:szCs w:val="24"/>
        </w:rPr>
        <w:t xml:space="preserve">j épületek </w:t>
      </w:r>
      <w:r w:rsidR="00094AE6" w:rsidRPr="008158AF">
        <w:rPr>
          <w:bCs/>
          <w:szCs w:val="24"/>
        </w:rPr>
        <w:t xml:space="preserve">építési </w:t>
      </w:r>
      <w:r w:rsidR="0014372B" w:rsidRPr="008158AF">
        <w:rPr>
          <w:bCs/>
          <w:szCs w:val="24"/>
        </w:rPr>
        <w:t>telken belüli elhelyezésére vonatkozó előírások:</w:t>
      </w:r>
    </w:p>
    <w:p w:rsidR="0014372B" w:rsidRPr="007F14C5" w:rsidRDefault="00880FF3" w:rsidP="00845542">
      <w:pPr>
        <w:pStyle w:val="Listaszerbekezds"/>
        <w:numPr>
          <w:ilvl w:val="0"/>
          <w:numId w:val="14"/>
        </w:numPr>
        <w:spacing w:after="120"/>
        <w:ind w:hanging="11"/>
        <w:jc w:val="both"/>
      </w:pPr>
      <w:r w:rsidRPr="007F14C5">
        <w:t>o</w:t>
      </w:r>
      <w:r w:rsidR="0014372B" w:rsidRPr="007F14C5">
        <w:t>lyan telken, ahol a Szabály</w:t>
      </w:r>
      <w:r w:rsidR="00646938" w:rsidRPr="007F14C5">
        <w:t xml:space="preserve">ozási </w:t>
      </w:r>
      <w:r w:rsidR="00835AE3" w:rsidRPr="007F14C5">
        <w:t>T</w:t>
      </w:r>
      <w:r w:rsidR="00646938" w:rsidRPr="007F14C5">
        <w:t>erv</w:t>
      </w:r>
      <w:r w:rsidR="00701861" w:rsidRPr="007F14C5">
        <w:t xml:space="preserve"> előkerti</w:t>
      </w:r>
      <w:r w:rsidR="00646938" w:rsidRPr="007F14C5">
        <w:t xml:space="preserve"> építési határvonalat</w:t>
      </w:r>
      <w:r w:rsidR="0014372B" w:rsidRPr="007F14C5">
        <w:t xml:space="preserve"> </w:t>
      </w:r>
      <w:r w:rsidR="00646938" w:rsidRPr="007F14C5">
        <w:t>tüntet fel</w:t>
      </w:r>
      <w:r w:rsidR="0014372B" w:rsidRPr="007F14C5">
        <w:t>, új épület csak a kötelezően előírt</w:t>
      </w:r>
      <w:r w:rsidR="00CF64BB" w:rsidRPr="007F14C5">
        <w:t xml:space="preserve"> mélységű</w:t>
      </w:r>
      <w:r w:rsidR="0014372B" w:rsidRPr="007F14C5">
        <w:t xml:space="preserve"> előkert szabadon hagyásával helyezhető el</w:t>
      </w:r>
      <w:r w:rsidRPr="007F14C5">
        <w:t>,</w:t>
      </w:r>
    </w:p>
    <w:p w:rsidR="00646938" w:rsidRPr="007F14C5" w:rsidRDefault="00880FF3" w:rsidP="00845542">
      <w:pPr>
        <w:pStyle w:val="Listaszerbekezds"/>
        <w:numPr>
          <w:ilvl w:val="0"/>
          <w:numId w:val="14"/>
        </w:numPr>
        <w:spacing w:after="120"/>
        <w:ind w:hanging="11"/>
        <w:jc w:val="both"/>
      </w:pPr>
      <w:r w:rsidRPr="007F14C5">
        <w:t>o</w:t>
      </w:r>
      <w:r w:rsidR="00646938" w:rsidRPr="007F14C5">
        <w:t xml:space="preserve">lyan </w:t>
      </w:r>
      <w:r w:rsidR="008158AF" w:rsidRPr="007F14C5">
        <w:t xml:space="preserve">üdülő területek, </w:t>
      </w:r>
      <w:r w:rsidR="00646938" w:rsidRPr="007F14C5">
        <w:t>falusias</w:t>
      </w:r>
      <w:r w:rsidR="00C6570A" w:rsidRPr="007F14C5">
        <w:t xml:space="preserve"> és kertvárosias</w:t>
      </w:r>
      <w:r w:rsidR="00646938" w:rsidRPr="007F14C5">
        <w:t xml:space="preserve"> lakóterületek és településközpont területek telkein, ahol a Szabályozási </w:t>
      </w:r>
      <w:r w:rsidR="00F136AE" w:rsidRPr="007F14C5">
        <w:t>T</w:t>
      </w:r>
      <w:r w:rsidR="00646938" w:rsidRPr="007F14C5">
        <w:t xml:space="preserve">erv </w:t>
      </w:r>
      <w:r w:rsidR="00701861" w:rsidRPr="007F14C5">
        <w:t xml:space="preserve">előkerti </w:t>
      </w:r>
      <w:r w:rsidR="00646938" w:rsidRPr="007F14C5">
        <w:t xml:space="preserve">építési határvonalat nem tüntet fel, új épület </w:t>
      </w:r>
      <w:r w:rsidR="009D44BB" w:rsidRPr="007F14C5">
        <w:t xml:space="preserve">a kialakult állapothoz igazodóan </w:t>
      </w:r>
      <w:r w:rsidR="00646938" w:rsidRPr="007F14C5">
        <w:t>helyezhető</w:t>
      </w:r>
      <w:r w:rsidRPr="007F14C5">
        <w:t>,</w:t>
      </w:r>
      <w:r w:rsidR="00646938" w:rsidRPr="007F14C5">
        <w:t xml:space="preserve">     </w:t>
      </w:r>
    </w:p>
    <w:p w:rsidR="00611F16" w:rsidRPr="00611F16" w:rsidRDefault="00880FF3" w:rsidP="00845542">
      <w:pPr>
        <w:pStyle w:val="Listaszerbekezds"/>
        <w:numPr>
          <w:ilvl w:val="0"/>
          <w:numId w:val="14"/>
        </w:numPr>
        <w:spacing w:after="120"/>
        <w:ind w:hanging="11"/>
        <w:jc w:val="both"/>
        <w:rPr>
          <w:bCs/>
        </w:rPr>
      </w:pPr>
      <w:r w:rsidRPr="007F14C5">
        <w:lastRenderedPageBreak/>
        <w:t>g</w:t>
      </w:r>
      <w:r w:rsidR="001D5BE7" w:rsidRPr="007F14C5">
        <w:t>azdasági é</w:t>
      </w:r>
      <w:r w:rsidR="00CF64BB" w:rsidRPr="007F14C5">
        <w:t>s</w:t>
      </w:r>
      <w:r w:rsidR="00611F16">
        <w:t xml:space="preserve"> az idegenforgalmi</w:t>
      </w:r>
      <w:r w:rsidR="00CF64BB" w:rsidRPr="007F14C5">
        <w:t xml:space="preserve"> különleges területek telkein új épület - a legfeljebb 30 m2 beépített területű és legfeljebb 3,5 m épületmagasságú porta </w:t>
      </w:r>
      <w:r w:rsidR="00094AE6" w:rsidRPr="007F14C5">
        <w:t>épület kivételével</w:t>
      </w:r>
      <w:r w:rsidR="00CF64BB" w:rsidRPr="007F14C5">
        <w:t xml:space="preserve"> – legalább 5 méter mélységű előkert szabadon hagyásával helyezhető el, ha a Szabályozási </w:t>
      </w:r>
      <w:r w:rsidR="00F136AE" w:rsidRPr="007F14C5">
        <w:t>T</w:t>
      </w:r>
      <w:r w:rsidR="00CF64BB" w:rsidRPr="007F14C5">
        <w:t>erv másként nem rendelkezik.</w:t>
      </w:r>
    </w:p>
    <w:p w:rsidR="0014372B" w:rsidRPr="00D62875" w:rsidRDefault="00611F16" w:rsidP="00845542">
      <w:pPr>
        <w:pStyle w:val="Listaszerbekezds"/>
        <w:numPr>
          <w:ilvl w:val="0"/>
          <w:numId w:val="14"/>
        </w:numPr>
        <w:spacing w:after="120"/>
        <w:ind w:hanging="11"/>
        <w:jc w:val="both"/>
        <w:rPr>
          <w:bCs/>
        </w:rPr>
      </w:pPr>
      <w:r>
        <w:t>a közmű és présházas különleges terület telkein új épület előkert nélkül is elhelyezhető.</w:t>
      </w:r>
      <w:r w:rsidR="00CF64BB" w:rsidRPr="007F14C5">
        <w:t xml:space="preserve"> </w:t>
      </w:r>
      <w:r w:rsidR="00CF64BB" w:rsidRPr="00D62875">
        <w:rPr>
          <w:bCs/>
        </w:rPr>
        <w:t xml:space="preserve"> </w:t>
      </w:r>
    </w:p>
    <w:p w:rsidR="009F7418" w:rsidRPr="00D62875" w:rsidRDefault="00B81584" w:rsidP="00845542">
      <w:pPr>
        <w:pStyle w:val="Szvegtrzs"/>
        <w:numPr>
          <w:ilvl w:val="0"/>
          <w:numId w:val="23"/>
        </w:numPr>
        <w:spacing w:after="120"/>
        <w:rPr>
          <w:bCs/>
          <w:szCs w:val="24"/>
        </w:rPr>
      </w:pPr>
      <w:r w:rsidRPr="00D62875">
        <w:rPr>
          <w:bCs/>
          <w:szCs w:val="24"/>
        </w:rPr>
        <w:t>Az oldalkert legkisebb szélessége o</w:t>
      </w:r>
      <w:r w:rsidR="009F7418" w:rsidRPr="00D62875">
        <w:rPr>
          <w:bCs/>
          <w:szCs w:val="24"/>
        </w:rPr>
        <w:t xml:space="preserve">ldalhatáron álló beépítési móddal szabályozott telek esetén </w:t>
      </w:r>
      <w:r w:rsidR="002E3B9A" w:rsidRPr="00D62875">
        <w:rPr>
          <w:bCs/>
          <w:szCs w:val="24"/>
        </w:rPr>
        <w:t xml:space="preserve">4 méter, </w:t>
      </w:r>
      <w:proofErr w:type="spellStart"/>
      <w:r w:rsidR="002E3B9A" w:rsidRPr="00D62875">
        <w:rPr>
          <w:bCs/>
          <w:szCs w:val="24"/>
        </w:rPr>
        <w:t>szabadonálló</w:t>
      </w:r>
      <w:proofErr w:type="spellEnd"/>
      <w:r w:rsidR="002E3B9A" w:rsidRPr="00D62875">
        <w:rPr>
          <w:bCs/>
          <w:szCs w:val="24"/>
        </w:rPr>
        <w:t xml:space="preserve"> beépítési mód</w:t>
      </w:r>
      <w:r w:rsidR="00E4387D" w:rsidRPr="00D62875">
        <w:rPr>
          <w:bCs/>
          <w:szCs w:val="24"/>
        </w:rPr>
        <w:t>dal szabályozott telek esetén 3 méter.</w:t>
      </w:r>
      <w:r w:rsidR="009F7418" w:rsidRPr="00D62875">
        <w:rPr>
          <w:bCs/>
          <w:szCs w:val="24"/>
        </w:rPr>
        <w:t xml:space="preserve"> Az oldalkert</w:t>
      </w:r>
      <w:r w:rsidR="009C11E6" w:rsidRPr="00D62875">
        <w:rPr>
          <w:bCs/>
          <w:szCs w:val="24"/>
        </w:rPr>
        <w:t xml:space="preserve"> betartandó tényleges szélességi méretét</w:t>
      </w:r>
      <w:r w:rsidR="009F7418" w:rsidRPr="00D62875">
        <w:rPr>
          <w:bCs/>
          <w:szCs w:val="24"/>
        </w:rPr>
        <w:t xml:space="preserve"> azonban az OTÉK 36. §</w:t>
      </w:r>
      <w:proofErr w:type="spellStart"/>
      <w:r w:rsidR="009F7418" w:rsidRPr="00D62875">
        <w:rPr>
          <w:bCs/>
          <w:szCs w:val="24"/>
        </w:rPr>
        <w:t>-ában</w:t>
      </w:r>
      <w:proofErr w:type="spellEnd"/>
      <w:r w:rsidR="009F7418" w:rsidRPr="00D62875">
        <w:rPr>
          <w:bCs/>
          <w:szCs w:val="24"/>
        </w:rPr>
        <w:t xml:space="preserve"> </w:t>
      </w:r>
      <w:proofErr w:type="gramStart"/>
      <w:r w:rsidRPr="00D62875">
        <w:rPr>
          <w:bCs/>
          <w:szCs w:val="24"/>
        </w:rPr>
        <w:t>szereplő</w:t>
      </w:r>
      <w:r w:rsidR="009F7418" w:rsidRPr="00D62875">
        <w:rPr>
          <w:bCs/>
          <w:szCs w:val="24"/>
        </w:rPr>
        <w:t xml:space="preserve"> telepítési</w:t>
      </w:r>
      <w:proofErr w:type="gramEnd"/>
      <w:r w:rsidR="009F7418" w:rsidRPr="00D62875">
        <w:rPr>
          <w:bCs/>
          <w:szCs w:val="24"/>
        </w:rPr>
        <w:t xml:space="preserve"> távolságokra és tűztávolságra vonatkozó előírásokra tek</w:t>
      </w:r>
      <w:r w:rsidR="009C11E6" w:rsidRPr="00D62875">
        <w:rPr>
          <w:bCs/>
          <w:szCs w:val="24"/>
        </w:rPr>
        <w:t>intettel kell meghatározni.</w:t>
      </w:r>
    </w:p>
    <w:p w:rsidR="00186F5F" w:rsidRPr="00D62875" w:rsidRDefault="00E4387D" w:rsidP="00845542">
      <w:pPr>
        <w:pStyle w:val="Szvegtrzs"/>
        <w:numPr>
          <w:ilvl w:val="0"/>
          <w:numId w:val="23"/>
        </w:numPr>
        <w:spacing w:after="120"/>
        <w:rPr>
          <w:bCs/>
          <w:szCs w:val="24"/>
        </w:rPr>
      </w:pPr>
      <w:r w:rsidRPr="00D62875">
        <w:rPr>
          <w:bCs/>
          <w:szCs w:val="24"/>
        </w:rPr>
        <w:t>Beépítésre szánt terület telkein a hátsókert legkisebb mélysége 6 méter</w:t>
      </w:r>
      <w:r w:rsidR="00C44DDE" w:rsidRPr="00D62875">
        <w:rPr>
          <w:bCs/>
          <w:szCs w:val="24"/>
        </w:rPr>
        <w:t>.</w:t>
      </w:r>
      <w:r w:rsidRPr="00D62875">
        <w:rPr>
          <w:bCs/>
          <w:szCs w:val="24"/>
        </w:rPr>
        <w:t xml:space="preserve"> 25 m-nél kisebb mélységű telken a hátsókert mélysége 0 méter.</w:t>
      </w:r>
    </w:p>
    <w:p w:rsidR="00C44DDE" w:rsidRPr="007F51A6" w:rsidRDefault="00C44DDE" w:rsidP="00845542">
      <w:pPr>
        <w:pStyle w:val="Szvegtrzs"/>
        <w:numPr>
          <w:ilvl w:val="0"/>
          <w:numId w:val="23"/>
        </w:numPr>
        <w:spacing w:after="120"/>
        <w:rPr>
          <w:szCs w:val="24"/>
        </w:rPr>
      </w:pPr>
      <w:r w:rsidRPr="007F51A6">
        <w:rPr>
          <w:szCs w:val="24"/>
        </w:rPr>
        <w:t xml:space="preserve">Az adott övezeti előírásokban megengedettnél már nagyobb mértékben beépített telek beépítettsége tovább nem növelhető, azonban a meglévő épületek korszerűsíthetők, és a beépítettség további növelése nélkül a megengedett épületmagasság betartása mellett bővíthetők. </w:t>
      </w:r>
    </w:p>
    <w:p w:rsidR="00C44DDE" w:rsidRPr="007F51A6" w:rsidRDefault="00C44DDE" w:rsidP="00845542">
      <w:pPr>
        <w:pStyle w:val="Szvegtrzs"/>
        <w:numPr>
          <w:ilvl w:val="0"/>
          <w:numId w:val="23"/>
        </w:numPr>
        <w:spacing w:after="120"/>
        <w:rPr>
          <w:szCs w:val="24"/>
        </w:rPr>
      </w:pPr>
      <w:r w:rsidRPr="007F51A6">
        <w:rPr>
          <w:szCs w:val="24"/>
        </w:rPr>
        <w:t xml:space="preserve">Az övezeti előírásokban megengedettnél nagyobb épületmagasságú meglévő épület korszerűsíthető és </w:t>
      </w:r>
      <w:r w:rsidR="00474328" w:rsidRPr="007F51A6">
        <w:rPr>
          <w:szCs w:val="24"/>
        </w:rPr>
        <w:t>alapterületileg</w:t>
      </w:r>
      <w:r w:rsidR="00457434" w:rsidRPr="007F51A6">
        <w:rPr>
          <w:szCs w:val="24"/>
        </w:rPr>
        <w:t xml:space="preserve"> </w:t>
      </w:r>
      <w:r w:rsidRPr="007F51A6">
        <w:rPr>
          <w:szCs w:val="24"/>
        </w:rPr>
        <w:t>bővíthető az épületmagasság további növelése nélkül</w:t>
      </w:r>
      <w:r w:rsidR="00474328" w:rsidRPr="007F51A6">
        <w:rPr>
          <w:szCs w:val="24"/>
        </w:rPr>
        <w:t xml:space="preserve"> a megengedett beépítettség mértékéig</w:t>
      </w:r>
      <w:r w:rsidRPr="007F51A6">
        <w:rPr>
          <w:szCs w:val="24"/>
        </w:rPr>
        <w:t>.</w:t>
      </w:r>
    </w:p>
    <w:p w:rsidR="00C44DDE" w:rsidRPr="007F51A6" w:rsidRDefault="00474328" w:rsidP="00845542">
      <w:pPr>
        <w:pStyle w:val="Szvegtrzs"/>
        <w:numPr>
          <w:ilvl w:val="0"/>
          <w:numId w:val="23"/>
        </w:numPr>
        <w:spacing w:after="120"/>
        <w:rPr>
          <w:szCs w:val="24"/>
        </w:rPr>
      </w:pPr>
      <w:r w:rsidRPr="007F51A6">
        <w:rPr>
          <w:szCs w:val="24"/>
        </w:rPr>
        <w:t>Szabályozási vonallal átszelt</w:t>
      </w:r>
      <w:r w:rsidR="00C44DDE" w:rsidRPr="007F51A6">
        <w:rPr>
          <w:szCs w:val="24"/>
        </w:rPr>
        <w:t xml:space="preserve"> meglévő épületnek a tervezett közterületbe eső része felújítható, de a</w:t>
      </w:r>
      <w:r w:rsidR="00094AE6" w:rsidRPr="007F51A6">
        <w:rPr>
          <w:szCs w:val="24"/>
        </w:rPr>
        <w:t xml:space="preserve"> tervezett</w:t>
      </w:r>
      <w:r w:rsidR="00C44DDE" w:rsidRPr="007F51A6">
        <w:rPr>
          <w:szCs w:val="24"/>
        </w:rPr>
        <w:t xml:space="preserve"> </w:t>
      </w:r>
      <w:r w:rsidRPr="007F51A6">
        <w:rPr>
          <w:szCs w:val="24"/>
        </w:rPr>
        <w:t xml:space="preserve">közterületbe eső </w:t>
      </w:r>
      <w:r w:rsidR="00C44DDE" w:rsidRPr="007F51A6">
        <w:rPr>
          <w:szCs w:val="24"/>
        </w:rPr>
        <w:t>részen nem bővíthető.</w:t>
      </w:r>
    </w:p>
    <w:p w:rsidR="009B5570" w:rsidRPr="007F51A6" w:rsidRDefault="00094AE6" w:rsidP="00845542">
      <w:pPr>
        <w:numPr>
          <w:ilvl w:val="0"/>
          <w:numId w:val="23"/>
        </w:numPr>
        <w:spacing w:after="120" w:line="276" w:lineRule="auto"/>
        <w:jc w:val="both"/>
      </w:pPr>
      <w:r w:rsidRPr="007F51A6">
        <w:t>M</w:t>
      </w:r>
      <w:r w:rsidR="00C44DDE" w:rsidRPr="007F51A6">
        <w:t>eglévő épületnek</w:t>
      </w:r>
      <w:r w:rsidRPr="007F51A6">
        <w:t xml:space="preserve"> a </w:t>
      </w:r>
      <w:r w:rsidRPr="00611F16">
        <w:t>(3)</w:t>
      </w:r>
      <w:r w:rsidRPr="00066E89">
        <w:rPr>
          <w:color w:val="FF0000"/>
        </w:rPr>
        <w:t xml:space="preserve"> </w:t>
      </w:r>
      <w:r w:rsidRPr="007F51A6">
        <w:t>bekezdés szerinti</w:t>
      </w:r>
      <w:r w:rsidR="00474328" w:rsidRPr="007F51A6">
        <w:t xml:space="preserve"> </w:t>
      </w:r>
      <w:r w:rsidRPr="007F51A6">
        <w:t>elő- vagy olda</w:t>
      </w:r>
      <w:r w:rsidR="004332AF" w:rsidRPr="007F51A6">
        <w:t>l</w:t>
      </w:r>
      <w:r w:rsidR="00C44DDE" w:rsidRPr="007F51A6">
        <w:t>kertbe eső része felújítható</w:t>
      </w:r>
      <w:r w:rsidR="00474328" w:rsidRPr="007F51A6">
        <w:t xml:space="preserve">, </w:t>
      </w:r>
      <w:r w:rsidR="009B5570" w:rsidRPr="007F51A6">
        <w:t xml:space="preserve">de a beépített terület nem növelhető </w:t>
      </w:r>
      <w:r w:rsidR="009D44BB" w:rsidRPr="007F51A6">
        <w:t>ezeken a területeken</w:t>
      </w:r>
      <w:r w:rsidR="009B5570" w:rsidRPr="007F51A6">
        <w:t>.</w:t>
      </w:r>
    </w:p>
    <w:p w:rsidR="001254AD" w:rsidRPr="00066E89" w:rsidRDefault="001254AD" w:rsidP="00845542">
      <w:pPr>
        <w:pStyle w:val="Szvegtrzs"/>
        <w:numPr>
          <w:ilvl w:val="0"/>
          <w:numId w:val="23"/>
        </w:numPr>
        <w:spacing w:after="120"/>
        <w:rPr>
          <w:szCs w:val="24"/>
        </w:rPr>
      </w:pPr>
      <w:r w:rsidRPr="00066E89">
        <w:rPr>
          <w:szCs w:val="24"/>
        </w:rPr>
        <w:t>Terepszint alatti építmények (pince)</w:t>
      </w:r>
      <w:r w:rsidR="00B431BC" w:rsidRPr="00066E89">
        <w:rPr>
          <w:szCs w:val="24"/>
        </w:rPr>
        <w:t xml:space="preserve"> másodlagos levezető, átmeneti levezető és áramlási holttér sávjában nem alakítható ki, egyéb</w:t>
      </w:r>
      <w:r w:rsidRPr="00066E89">
        <w:rPr>
          <w:szCs w:val="24"/>
        </w:rPr>
        <w:t xml:space="preserve"> beépítésre szánt területen egy szint mélységben, a telek építési helynek minősülő területén belül létesíthetők.</w:t>
      </w:r>
    </w:p>
    <w:p w:rsidR="007C4A03" w:rsidRPr="00D86426" w:rsidRDefault="007C4A03" w:rsidP="004332AF">
      <w:pPr>
        <w:spacing w:after="120"/>
        <w:rPr>
          <w:b/>
          <w:color w:val="FF0000"/>
        </w:rPr>
      </w:pPr>
    </w:p>
    <w:p w:rsidR="00A03918" w:rsidRPr="00952CBF" w:rsidRDefault="00A03918" w:rsidP="00AE0B97">
      <w:pPr>
        <w:pStyle w:val="Cmsor1"/>
      </w:pPr>
      <w:r w:rsidRPr="00952CBF">
        <w:t>Katasztrófavédelmi osztályba sorolás alapján meghatározott elégséges védelmi szint köve</w:t>
      </w:r>
      <w:r w:rsidR="00CB537E" w:rsidRPr="00952CBF">
        <w:t>te</w:t>
      </w:r>
      <w:r w:rsidRPr="00952CBF">
        <w:t>lményei</w:t>
      </w:r>
    </w:p>
    <w:p w:rsidR="00114AED" w:rsidRPr="00952CBF" w:rsidRDefault="00114AED" w:rsidP="00845542">
      <w:pPr>
        <w:pStyle w:val="Szvegtrzs"/>
        <w:numPr>
          <w:ilvl w:val="0"/>
          <w:numId w:val="5"/>
        </w:numPr>
        <w:tabs>
          <w:tab w:val="clear" w:pos="4860"/>
          <w:tab w:val="num" w:pos="426"/>
        </w:tabs>
        <w:spacing w:after="120"/>
        <w:ind w:left="426"/>
        <w:jc w:val="center"/>
        <w:rPr>
          <w:b/>
          <w:szCs w:val="24"/>
        </w:rPr>
      </w:pPr>
      <w:r w:rsidRPr="00952CBF">
        <w:rPr>
          <w:b/>
          <w:szCs w:val="24"/>
        </w:rPr>
        <w:t>§</w:t>
      </w:r>
    </w:p>
    <w:p w:rsidR="00A03918" w:rsidRPr="004E157E" w:rsidRDefault="00A03918" w:rsidP="00845542">
      <w:pPr>
        <w:pStyle w:val="Szvegtrzs"/>
        <w:numPr>
          <w:ilvl w:val="0"/>
          <w:numId w:val="24"/>
        </w:numPr>
        <w:spacing w:after="120"/>
        <w:rPr>
          <w:bCs/>
          <w:szCs w:val="24"/>
        </w:rPr>
      </w:pPr>
      <w:r w:rsidRPr="004E157E">
        <w:rPr>
          <w:bCs/>
          <w:szCs w:val="24"/>
        </w:rPr>
        <w:t>A település a vonatkozó jogszabály szerint katasztrófavédelmi szempontból I. veszélyességi osztályba tartozik.</w:t>
      </w:r>
    </w:p>
    <w:p w:rsidR="0027064F" w:rsidRPr="008C6B27" w:rsidRDefault="0027064F" w:rsidP="00845542">
      <w:pPr>
        <w:pStyle w:val="Szvegtrzs"/>
        <w:numPr>
          <w:ilvl w:val="0"/>
          <w:numId w:val="24"/>
        </w:numPr>
        <w:spacing w:after="120"/>
        <w:rPr>
          <w:szCs w:val="24"/>
        </w:rPr>
      </w:pPr>
      <w:r w:rsidRPr="004E157E">
        <w:rPr>
          <w:bCs/>
          <w:szCs w:val="24"/>
        </w:rPr>
        <w:t xml:space="preserve">A </w:t>
      </w:r>
      <w:r w:rsidRPr="008C6B27">
        <w:rPr>
          <w:szCs w:val="24"/>
        </w:rPr>
        <w:t>településen az elégséges védelmi szint meglétéhez az alábbiak szükségesek:</w:t>
      </w:r>
    </w:p>
    <w:p w:rsidR="0027064F" w:rsidRPr="004E157E" w:rsidRDefault="0027064F" w:rsidP="00845542">
      <w:pPr>
        <w:pStyle w:val="Listaszerbekezds"/>
        <w:numPr>
          <w:ilvl w:val="0"/>
          <w:numId w:val="25"/>
        </w:numPr>
        <w:spacing w:after="120"/>
        <w:jc w:val="both"/>
      </w:pPr>
      <w:r w:rsidRPr="008C6B27">
        <w:t>Riasztás: a lakosság központi riasztása, veszélyhelyzeti tájékoztatás feltételeinek biztosítása</w:t>
      </w:r>
      <w:r w:rsidRPr="004E157E">
        <w:t xml:space="preserve">. </w:t>
      </w:r>
    </w:p>
    <w:p w:rsidR="0027064F" w:rsidRPr="008C6B27" w:rsidRDefault="0027064F" w:rsidP="00845542">
      <w:pPr>
        <w:pStyle w:val="Listaszerbekezds"/>
        <w:numPr>
          <w:ilvl w:val="0"/>
          <w:numId w:val="25"/>
        </w:numPr>
        <w:spacing w:after="120"/>
        <w:jc w:val="both"/>
      </w:pPr>
      <w:r w:rsidRPr="008C6B27">
        <w:t>Lakosságvédelmi módszer: Kockázatbecslésben megállapítottaknak megfelelően elsősorban elzárkózás</w:t>
      </w:r>
      <w:r w:rsidR="008C6B27" w:rsidRPr="008C6B27">
        <w:t>,</w:t>
      </w:r>
      <w:r w:rsidRPr="008C6B27">
        <w:t xml:space="preserve"> </w:t>
      </w:r>
      <w:r w:rsidR="008C6B27" w:rsidRPr="008C6B27">
        <w:t>indokolt esetben kitelepítés</w:t>
      </w:r>
      <w:r w:rsidR="008C6B27">
        <w:t>.</w:t>
      </w:r>
    </w:p>
    <w:p w:rsidR="008C6B27" w:rsidRPr="008C6B27" w:rsidRDefault="008C6B27" w:rsidP="00845542">
      <w:pPr>
        <w:pStyle w:val="Listaszerbekezds"/>
        <w:numPr>
          <w:ilvl w:val="0"/>
          <w:numId w:val="25"/>
        </w:numPr>
        <w:spacing w:after="120"/>
        <w:jc w:val="both"/>
      </w:pPr>
      <w:r w:rsidRPr="008C6B27">
        <w:t>Felkészítés: a lakosság évente történő aktív tájékoztatása, a lakosság passzív tájékoztatása nyomtatott és elektronikusan elérhető információs anyagok biztosításával, a lakosság felkészítése a riasztás módszerének és jelének felismerésére, valamint az annak megfelelő magatartási szabályokra.</w:t>
      </w:r>
    </w:p>
    <w:p w:rsidR="008C6B27" w:rsidRPr="008C6B27" w:rsidRDefault="008C6B27" w:rsidP="00845542">
      <w:pPr>
        <w:pStyle w:val="Listaszerbekezds"/>
        <w:numPr>
          <w:ilvl w:val="0"/>
          <w:numId w:val="25"/>
        </w:numPr>
        <w:spacing w:after="120"/>
        <w:jc w:val="both"/>
      </w:pPr>
      <w:r w:rsidRPr="008C6B27">
        <w:t>Védekezés: különleges felszerelések és kiképzett szakértők (önkéntes mentőszervezetek) bevonásának tervezése és begyakoroltatása, a kockázatbecslésnek megfelelően a polgári védelmi szervezetek megalakítása, a karitatív és más önkéntes, humanitárius feladatot ellátó szervek bevonásának tervezése és begyakoroltatása.</w:t>
      </w:r>
    </w:p>
    <w:p w:rsidR="0027064F" w:rsidRPr="008C6B27" w:rsidRDefault="0027064F" w:rsidP="00845542">
      <w:pPr>
        <w:pStyle w:val="Listaszerbekezds"/>
        <w:numPr>
          <w:ilvl w:val="0"/>
          <w:numId w:val="25"/>
        </w:numPr>
        <w:spacing w:after="120"/>
        <w:jc w:val="both"/>
      </w:pPr>
      <w:r w:rsidRPr="008C6B27">
        <w:t>Induló katasztrófavédelmi készlet: teljes induló katasztrófavédelmi készlet megléte.</w:t>
      </w:r>
    </w:p>
    <w:p w:rsidR="00CB537E" w:rsidRPr="00D86426" w:rsidRDefault="00CB537E" w:rsidP="00891FE6">
      <w:pPr>
        <w:rPr>
          <w:color w:val="FF0000"/>
        </w:rPr>
      </w:pPr>
    </w:p>
    <w:p w:rsidR="00DD78FD" w:rsidRPr="00C6570A" w:rsidRDefault="00DD78FD" w:rsidP="00CA5440">
      <w:pPr>
        <w:pStyle w:val="Szvegtrzsbehzssal"/>
        <w:numPr>
          <w:ilvl w:val="0"/>
          <w:numId w:val="1"/>
        </w:numPr>
        <w:tabs>
          <w:tab w:val="clear" w:pos="1004"/>
          <w:tab w:val="clear" w:pos="6300"/>
          <w:tab w:val="left" w:pos="284"/>
        </w:tabs>
        <w:spacing w:after="120"/>
        <w:ind w:left="0" w:firstLine="0"/>
        <w:jc w:val="center"/>
        <w:rPr>
          <w:b/>
        </w:rPr>
      </w:pPr>
      <w:r w:rsidRPr="00C6570A">
        <w:rPr>
          <w:b/>
        </w:rPr>
        <w:t>RÉSZLETES ÖVEZETI ELŐÍRÁSOK</w:t>
      </w:r>
    </w:p>
    <w:p w:rsidR="00CA5440" w:rsidRPr="00C6570A" w:rsidRDefault="00CA5440" w:rsidP="00AE0B97">
      <w:pPr>
        <w:pStyle w:val="Cmsor1"/>
      </w:pPr>
      <w:r w:rsidRPr="00C6570A">
        <w:t>A település építési övezetei és övezetei</w:t>
      </w:r>
    </w:p>
    <w:p w:rsidR="00AF223F" w:rsidRPr="00C6570A" w:rsidRDefault="00A4566E" w:rsidP="00A4566E">
      <w:pPr>
        <w:pStyle w:val="Szvegtrzs"/>
        <w:spacing w:after="120"/>
        <w:ind w:left="284"/>
        <w:jc w:val="center"/>
        <w:rPr>
          <w:b/>
          <w:szCs w:val="24"/>
        </w:rPr>
      </w:pPr>
      <w:r w:rsidRPr="00C6570A">
        <w:rPr>
          <w:b/>
          <w:szCs w:val="24"/>
        </w:rPr>
        <w:t>13.§</w:t>
      </w:r>
    </w:p>
    <w:p w:rsidR="00AF223F" w:rsidRPr="00C6570A" w:rsidRDefault="00AF223F" w:rsidP="00845542">
      <w:pPr>
        <w:pStyle w:val="Szvegtrzs"/>
        <w:numPr>
          <w:ilvl w:val="0"/>
          <w:numId w:val="26"/>
        </w:numPr>
        <w:spacing w:after="120"/>
        <w:rPr>
          <w:bCs/>
        </w:rPr>
      </w:pPr>
      <w:r w:rsidRPr="00C6570A">
        <w:rPr>
          <w:bCs/>
        </w:rPr>
        <w:t>A beépítésre szánt területek az alábbi építési övezeteket tartalmazzák</w:t>
      </w:r>
      <w:r w:rsidR="00886CA1" w:rsidRPr="00C6570A">
        <w:rPr>
          <w:bCs/>
        </w:rPr>
        <w:t xml:space="preserve">, zárójelben a Szabályozási </w:t>
      </w:r>
      <w:r w:rsidR="001D7E95" w:rsidRPr="00C6570A">
        <w:rPr>
          <w:bCs/>
        </w:rPr>
        <w:t>T</w:t>
      </w:r>
      <w:r w:rsidR="00886CA1" w:rsidRPr="00C6570A">
        <w:rPr>
          <w:bCs/>
        </w:rPr>
        <w:t>erven alkalmazott övezeti jel</w:t>
      </w:r>
      <w:r w:rsidRPr="00C6570A">
        <w:rPr>
          <w:bCs/>
        </w:rPr>
        <w:t>:</w:t>
      </w:r>
    </w:p>
    <w:p w:rsidR="00F16308" w:rsidRPr="00C6570A" w:rsidRDefault="00F16308" w:rsidP="00845542">
      <w:pPr>
        <w:pStyle w:val="Szvegtrzsbehzssal"/>
        <w:numPr>
          <w:ilvl w:val="0"/>
          <w:numId w:val="8"/>
        </w:numPr>
        <w:tabs>
          <w:tab w:val="clear" w:pos="6300"/>
          <w:tab w:val="left" w:pos="709"/>
        </w:tabs>
        <w:spacing w:after="120"/>
        <w:rPr>
          <w:bCs/>
        </w:rPr>
      </w:pPr>
      <w:r w:rsidRPr="00C6570A">
        <w:rPr>
          <w:bCs/>
        </w:rPr>
        <w:t xml:space="preserve">falusias </w:t>
      </w:r>
      <w:r w:rsidR="00907E88" w:rsidRPr="00C6570A">
        <w:rPr>
          <w:bCs/>
        </w:rPr>
        <w:t xml:space="preserve">lakóterület - </w:t>
      </w:r>
      <w:proofErr w:type="spellStart"/>
      <w:r w:rsidRPr="00C6570A">
        <w:rPr>
          <w:b/>
          <w:bCs/>
        </w:rPr>
        <w:t>Lf</w:t>
      </w:r>
      <w:proofErr w:type="spellEnd"/>
    </w:p>
    <w:p w:rsidR="00F16308" w:rsidRPr="00C6570A" w:rsidRDefault="00F16308" w:rsidP="00845542">
      <w:pPr>
        <w:pStyle w:val="Szvegtrzsbehzssal"/>
        <w:numPr>
          <w:ilvl w:val="0"/>
          <w:numId w:val="8"/>
        </w:numPr>
        <w:tabs>
          <w:tab w:val="clear" w:pos="6300"/>
          <w:tab w:val="left" w:pos="709"/>
        </w:tabs>
        <w:spacing w:after="120"/>
        <w:rPr>
          <w:bCs/>
        </w:rPr>
      </w:pPr>
      <w:r w:rsidRPr="00C6570A">
        <w:rPr>
          <w:bCs/>
        </w:rPr>
        <w:t xml:space="preserve">kertvárosias </w:t>
      </w:r>
      <w:r w:rsidR="00907E88" w:rsidRPr="00C6570A">
        <w:rPr>
          <w:bCs/>
        </w:rPr>
        <w:t xml:space="preserve">lakóterület - </w:t>
      </w:r>
      <w:proofErr w:type="spellStart"/>
      <w:r w:rsidRPr="00C6570A">
        <w:rPr>
          <w:b/>
          <w:bCs/>
        </w:rPr>
        <w:t>Lke</w:t>
      </w:r>
      <w:proofErr w:type="spellEnd"/>
    </w:p>
    <w:p w:rsidR="00F16308" w:rsidRPr="00FE55FC" w:rsidRDefault="00F16308" w:rsidP="00845542">
      <w:pPr>
        <w:pStyle w:val="Szvegtrzsbehzssal"/>
        <w:numPr>
          <w:ilvl w:val="0"/>
          <w:numId w:val="8"/>
        </w:numPr>
        <w:tabs>
          <w:tab w:val="clear" w:pos="6300"/>
          <w:tab w:val="left" w:pos="709"/>
        </w:tabs>
        <w:spacing w:after="120"/>
        <w:rPr>
          <w:bCs/>
        </w:rPr>
      </w:pPr>
      <w:r w:rsidRPr="00FE55FC">
        <w:rPr>
          <w:bCs/>
        </w:rPr>
        <w:t>településközpont terület</w:t>
      </w:r>
      <w:r w:rsidR="00FE55FC">
        <w:rPr>
          <w:bCs/>
        </w:rPr>
        <w:t xml:space="preserve"> -</w:t>
      </w:r>
      <w:r w:rsidRPr="00FE55FC">
        <w:rPr>
          <w:bCs/>
        </w:rPr>
        <w:t xml:space="preserve"> </w:t>
      </w:r>
      <w:proofErr w:type="spellStart"/>
      <w:r w:rsidRPr="00FE55FC">
        <w:rPr>
          <w:b/>
          <w:bCs/>
        </w:rPr>
        <w:t>Vt</w:t>
      </w:r>
      <w:proofErr w:type="spellEnd"/>
    </w:p>
    <w:p w:rsidR="00FE55FC" w:rsidRPr="00FE55FC" w:rsidRDefault="00FE55FC" w:rsidP="00845542">
      <w:pPr>
        <w:pStyle w:val="Szvegtrzsbehzssal"/>
        <w:numPr>
          <w:ilvl w:val="0"/>
          <w:numId w:val="8"/>
        </w:numPr>
        <w:tabs>
          <w:tab w:val="clear" w:pos="6300"/>
          <w:tab w:val="left" w:pos="709"/>
        </w:tabs>
        <w:spacing w:after="120"/>
        <w:rPr>
          <w:bCs/>
        </w:rPr>
      </w:pPr>
      <w:r w:rsidRPr="00FE55FC">
        <w:rPr>
          <w:bCs/>
        </w:rPr>
        <w:t>üdülőházas terület</w:t>
      </w:r>
      <w:r>
        <w:rPr>
          <w:bCs/>
        </w:rPr>
        <w:t xml:space="preserve">- </w:t>
      </w:r>
      <w:proofErr w:type="spellStart"/>
      <w:r w:rsidRPr="00FE55FC">
        <w:rPr>
          <w:b/>
          <w:bCs/>
        </w:rPr>
        <w:t>Üh</w:t>
      </w:r>
      <w:proofErr w:type="spellEnd"/>
    </w:p>
    <w:p w:rsidR="00FE55FC" w:rsidRPr="00FE55FC" w:rsidRDefault="00FE55FC" w:rsidP="00845542">
      <w:pPr>
        <w:pStyle w:val="Szvegtrzsbehzssal"/>
        <w:numPr>
          <w:ilvl w:val="0"/>
          <w:numId w:val="8"/>
        </w:numPr>
        <w:tabs>
          <w:tab w:val="clear" w:pos="6300"/>
          <w:tab w:val="left" w:pos="709"/>
        </w:tabs>
        <w:spacing w:after="120"/>
        <w:rPr>
          <w:bCs/>
        </w:rPr>
      </w:pPr>
      <w:r w:rsidRPr="00FE55FC">
        <w:rPr>
          <w:bCs/>
        </w:rPr>
        <w:t>hétvégi házas terület</w:t>
      </w:r>
      <w:r>
        <w:rPr>
          <w:bCs/>
        </w:rPr>
        <w:t xml:space="preserve"> - </w:t>
      </w:r>
      <w:proofErr w:type="spellStart"/>
      <w:r w:rsidRPr="00FE55FC">
        <w:rPr>
          <w:b/>
          <w:bCs/>
        </w:rPr>
        <w:t>Üü</w:t>
      </w:r>
      <w:proofErr w:type="spellEnd"/>
    </w:p>
    <w:p w:rsidR="00F16308" w:rsidRPr="00FE55FC" w:rsidRDefault="00F16308" w:rsidP="00845542">
      <w:pPr>
        <w:pStyle w:val="Szvegtrzsbehzssal"/>
        <w:numPr>
          <w:ilvl w:val="0"/>
          <w:numId w:val="8"/>
        </w:numPr>
        <w:tabs>
          <w:tab w:val="clear" w:pos="6300"/>
          <w:tab w:val="left" w:pos="709"/>
        </w:tabs>
        <w:spacing w:after="120"/>
        <w:rPr>
          <w:bCs/>
        </w:rPr>
      </w:pPr>
      <w:r w:rsidRPr="00FE55FC">
        <w:rPr>
          <w:bCs/>
        </w:rPr>
        <w:t xml:space="preserve">kereskedelmi, szolgáltató terület </w:t>
      </w:r>
      <w:proofErr w:type="spellStart"/>
      <w:r w:rsidRPr="00FE55FC">
        <w:rPr>
          <w:b/>
          <w:bCs/>
        </w:rPr>
        <w:t>Gksz</w:t>
      </w:r>
      <w:proofErr w:type="spellEnd"/>
    </w:p>
    <w:p w:rsidR="00F16308" w:rsidRPr="007F51A6" w:rsidRDefault="00F16308" w:rsidP="00845542">
      <w:pPr>
        <w:pStyle w:val="Szvegtrzsbehzssal"/>
        <w:numPr>
          <w:ilvl w:val="0"/>
          <w:numId w:val="8"/>
        </w:numPr>
        <w:tabs>
          <w:tab w:val="clear" w:pos="6300"/>
          <w:tab w:val="left" w:pos="709"/>
        </w:tabs>
        <w:spacing w:after="120"/>
        <w:rPr>
          <w:bCs/>
        </w:rPr>
      </w:pPr>
      <w:r w:rsidRPr="007F51A6">
        <w:rPr>
          <w:bCs/>
        </w:rPr>
        <w:t>környezetre jelentős hatást gyakorló</w:t>
      </w:r>
      <w:r w:rsidR="00907E88" w:rsidRPr="007F51A6">
        <w:rPr>
          <w:bCs/>
        </w:rPr>
        <w:t xml:space="preserve"> ipari terület -</w:t>
      </w:r>
      <w:r w:rsidRPr="007F51A6">
        <w:rPr>
          <w:bCs/>
        </w:rPr>
        <w:t xml:space="preserve"> </w:t>
      </w:r>
      <w:proofErr w:type="spellStart"/>
      <w:r w:rsidRPr="007F51A6">
        <w:rPr>
          <w:b/>
          <w:bCs/>
        </w:rPr>
        <w:t>Gip-z</w:t>
      </w:r>
      <w:proofErr w:type="spellEnd"/>
    </w:p>
    <w:p w:rsidR="00F16308" w:rsidRPr="00FE55FC" w:rsidRDefault="00F16308" w:rsidP="00845542">
      <w:pPr>
        <w:pStyle w:val="Szvegtrzsbehzssal"/>
        <w:numPr>
          <w:ilvl w:val="0"/>
          <w:numId w:val="8"/>
        </w:numPr>
        <w:tabs>
          <w:tab w:val="clear" w:pos="6300"/>
          <w:tab w:val="left" w:pos="709"/>
        </w:tabs>
        <w:spacing w:after="120"/>
        <w:rPr>
          <w:bCs/>
        </w:rPr>
      </w:pPr>
      <w:r w:rsidRPr="00FE55FC">
        <w:rPr>
          <w:bCs/>
        </w:rPr>
        <w:t>idegenforgalmi</w:t>
      </w:r>
      <w:r w:rsidR="00907E88" w:rsidRPr="00FE55FC">
        <w:rPr>
          <w:bCs/>
        </w:rPr>
        <w:t xml:space="preserve"> különleges terület -</w:t>
      </w:r>
      <w:r w:rsidRPr="00FE55FC">
        <w:rPr>
          <w:b/>
          <w:bCs/>
        </w:rPr>
        <w:t xml:space="preserve"> Ki</w:t>
      </w:r>
    </w:p>
    <w:p w:rsidR="00F16308" w:rsidRPr="008B6D78" w:rsidRDefault="00FE55FC" w:rsidP="00845542">
      <w:pPr>
        <w:pStyle w:val="Szvegtrzsbehzssal"/>
        <w:numPr>
          <w:ilvl w:val="0"/>
          <w:numId w:val="8"/>
        </w:numPr>
        <w:tabs>
          <w:tab w:val="clear" w:pos="6300"/>
          <w:tab w:val="left" w:pos="709"/>
        </w:tabs>
        <w:spacing w:after="120"/>
        <w:rPr>
          <w:bCs/>
        </w:rPr>
      </w:pPr>
      <w:r w:rsidRPr="00FE55FC">
        <w:rPr>
          <w:bCs/>
        </w:rPr>
        <w:t>közmű</w:t>
      </w:r>
      <w:r w:rsidR="00907E88" w:rsidRPr="00FE55FC">
        <w:rPr>
          <w:bCs/>
        </w:rPr>
        <w:t xml:space="preserve"> különleges terület </w:t>
      </w:r>
      <w:r w:rsidR="008B6D78">
        <w:rPr>
          <w:bCs/>
        </w:rPr>
        <w:t>–</w:t>
      </w:r>
      <w:r w:rsidR="00F16308" w:rsidRPr="00FE55FC">
        <w:rPr>
          <w:bCs/>
        </w:rPr>
        <w:t xml:space="preserve"> </w:t>
      </w:r>
      <w:proofErr w:type="spellStart"/>
      <w:r w:rsidR="00F16308" w:rsidRPr="00FE55FC">
        <w:rPr>
          <w:b/>
          <w:bCs/>
        </w:rPr>
        <w:t>Kk</w:t>
      </w:r>
      <w:proofErr w:type="spellEnd"/>
    </w:p>
    <w:p w:rsidR="008B6D78" w:rsidRPr="00FE55FC" w:rsidRDefault="008B6D78" w:rsidP="00845542">
      <w:pPr>
        <w:pStyle w:val="Szvegtrzsbehzssal"/>
        <w:numPr>
          <w:ilvl w:val="0"/>
          <w:numId w:val="8"/>
        </w:numPr>
        <w:tabs>
          <w:tab w:val="clear" w:pos="6300"/>
          <w:tab w:val="left" w:pos="709"/>
        </w:tabs>
        <w:spacing w:after="120"/>
        <w:rPr>
          <w:bCs/>
        </w:rPr>
      </w:pPr>
      <w:r w:rsidRPr="008B6D78">
        <w:rPr>
          <w:bCs/>
        </w:rPr>
        <w:t>présházas különleges terület -</w:t>
      </w:r>
      <w:r>
        <w:rPr>
          <w:b/>
          <w:bCs/>
        </w:rPr>
        <w:t xml:space="preserve"> Kp</w:t>
      </w:r>
    </w:p>
    <w:p w:rsidR="00AF223F" w:rsidRPr="00952CBF" w:rsidRDefault="00AF223F" w:rsidP="00845542">
      <w:pPr>
        <w:pStyle w:val="Szvegtrzs"/>
        <w:numPr>
          <w:ilvl w:val="0"/>
          <w:numId w:val="26"/>
        </w:numPr>
        <w:spacing w:after="120"/>
        <w:rPr>
          <w:bCs/>
        </w:rPr>
      </w:pPr>
      <w:r w:rsidRPr="00952CBF">
        <w:rPr>
          <w:bCs/>
        </w:rPr>
        <w:t>A beépítésre nem szánt területek az alábbi övezeteket tartalmazzák:</w:t>
      </w:r>
    </w:p>
    <w:p w:rsidR="00214BCB" w:rsidRPr="00FE55FC" w:rsidRDefault="00C15531" w:rsidP="00845542">
      <w:pPr>
        <w:pStyle w:val="Szvegtrzsbehzssal"/>
        <w:numPr>
          <w:ilvl w:val="0"/>
          <w:numId w:val="9"/>
        </w:numPr>
        <w:tabs>
          <w:tab w:val="clear" w:pos="6300"/>
          <w:tab w:val="left" w:pos="709"/>
        </w:tabs>
        <w:spacing w:after="120"/>
        <w:rPr>
          <w:bCs/>
        </w:rPr>
      </w:pPr>
      <w:r w:rsidRPr="00FE55FC">
        <w:rPr>
          <w:bCs/>
        </w:rPr>
        <w:t>közúti</w:t>
      </w:r>
      <w:r w:rsidR="00907E88" w:rsidRPr="00FE55FC">
        <w:rPr>
          <w:bCs/>
        </w:rPr>
        <w:t xml:space="preserve"> közlekedési terület -</w:t>
      </w:r>
      <w:r w:rsidRPr="00FE55FC">
        <w:rPr>
          <w:bCs/>
        </w:rPr>
        <w:t xml:space="preserve"> </w:t>
      </w:r>
      <w:proofErr w:type="spellStart"/>
      <w:r w:rsidRPr="00FE55FC">
        <w:rPr>
          <w:b/>
          <w:bCs/>
        </w:rPr>
        <w:t>Köu</w:t>
      </w:r>
      <w:proofErr w:type="spellEnd"/>
    </w:p>
    <w:p w:rsidR="009B3F49" w:rsidRPr="00FE55FC" w:rsidRDefault="00C15531" w:rsidP="00845542">
      <w:pPr>
        <w:pStyle w:val="Szvegtrzsbehzssal"/>
        <w:numPr>
          <w:ilvl w:val="0"/>
          <w:numId w:val="9"/>
        </w:numPr>
        <w:tabs>
          <w:tab w:val="clear" w:pos="6300"/>
          <w:tab w:val="left" w:pos="709"/>
        </w:tabs>
        <w:spacing w:after="120"/>
        <w:rPr>
          <w:bCs/>
        </w:rPr>
      </w:pPr>
      <w:r w:rsidRPr="00FE55FC">
        <w:rPr>
          <w:bCs/>
        </w:rPr>
        <w:t>védelmi</w:t>
      </w:r>
      <w:r w:rsidR="00907E88" w:rsidRPr="00FE55FC">
        <w:rPr>
          <w:bCs/>
        </w:rPr>
        <w:t xml:space="preserve"> erdőterület -</w:t>
      </w:r>
      <w:r w:rsidR="00907E88" w:rsidRPr="00FE55FC">
        <w:rPr>
          <w:b/>
          <w:bCs/>
        </w:rPr>
        <w:t xml:space="preserve"> </w:t>
      </w:r>
      <w:proofErr w:type="spellStart"/>
      <w:r w:rsidRPr="00FE55FC">
        <w:rPr>
          <w:b/>
          <w:bCs/>
        </w:rPr>
        <w:t>Ev</w:t>
      </w:r>
      <w:proofErr w:type="spellEnd"/>
    </w:p>
    <w:p w:rsidR="00214BCB" w:rsidRPr="00FE55FC" w:rsidRDefault="00C15531" w:rsidP="00845542">
      <w:pPr>
        <w:pStyle w:val="Szvegtrzsbehzssal"/>
        <w:numPr>
          <w:ilvl w:val="0"/>
          <w:numId w:val="9"/>
        </w:numPr>
        <w:tabs>
          <w:tab w:val="clear" w:pos="6300"/>
          <w:tab w:val="left" w:pos="709"/>
        </w:tabs>
        <w:spacing w:after="120"/>
        <w:rPr>
          <w:bCs/>
        </w:rPr>
      </w:pPr>
      <w:r w:rsidRPr="00FE55FC">
        <w:rPr>
          <w:bCs/>
        </w:rPr>
        <w:t>gazdasági</w:t>
      </w:r>
      <w:r w:rsidR="00907E88" w:rsidRPr="00FE55FC">
        <w:rPr>
          <w:bCs/>
        </w:rPr>
        <w:t xml:space="preserve"> erdőterület -</w:t>
      </w:r>
      <w:r w:rsidRPr="00FE55FC">
        <w:rPr>
          <w:bCs/>
        </w:rPr>
        <w:t xml:space="preserve"> </w:t>
      </w:r>
      <w:proofErr w:type="spellStart"/>
      <w:r w:rsidRPr="00FE55FC">
        <w:rPr>
          <w:b/>
          <w:bCs/>
        </w:rPr>
        <w:t>Eg</w:t>
      </w:r>
      <w:proofErr w:type="spellEnd"/>
    </w:p>
    <w:p w:rsidR="00907E88" w:rsidRPr="00FE55FC" w:rsidRDefault="009E4EC3" w:rsidP="00845542">
      <w:pPr>
        <w:pStyle w:val="Szvegtrzsbehzssal"/>
        <w:numPr>
          <w:ilvl w:val="0"/>
          <w:numId w:val="9"/>
        </w:numPr>
        <w:tabs>
          <w:tab w:val="clear" w:pos="6300"/>
          <w:tab w:val="left" w:pos="709"/>
        </w:tabs>
        <w:spacing w:after="120"/>
        <w:rPr>
          <w:bCs/>
        </w:rPr>
      </w:pPr>
      <w:r w:rsidRPr="00FE55FC">
        <w:rPr>
          <w:bCs/>
        </w:rPr>
        <w:t>általános</w:t>
      </w:r>
      <w:r w:rsidR="00907E88" w:rsidRPr="00FE55FC">
        <w:rPr>
          <w:bCs/>
        </w:rPr>
        <w:t xml:space="preserve"> mezőgazdasági terület -</w:t>
      </w:r>
      <w:r w:rsidRPr="00FE55FC">
        <w:rPr>
          <w:bCs/>
        </w:rPr>
        <w:t xml:space="preserve"> </w:t>
      </w:r>
      <w:proofErr w:type="gramStart"/>
      <w:r w:rsidR="00C15531" w:rsidRPr="00FE55FC">
        <w:rPr>
          <w:b/>
          <w:bCs/>
        </w:rPr>
        <w:t>Má</w:t>
      </w:r>
      <w:r w:rsidR="00700475" w:rsidRPr="00FE55FC">
        <w:rPr>
          <w:b/>
          <w:bCs/>
        </w:rPr>
        <w:t>-1</w:t>
      </w:r>
      <w:r w:rsidR="00907E88" w:rsidRPr="00FE55FC">
        <w:rPr>
          <w:bCs/>
        </w:rPr>
        <w:t xml:space="preserve"> </w:t>
      </w:r>
      <w:r w:rsidR="00CE7F72">
        <w:rPr>
          <w:bCs/>
        </w:rPr>
        <w:t>,</w:t>
      </w:r>
      <w:proofErr w:type="gramEnd"/>
      <w:r w:rsidR="00CE7F72">
        <w:rPr>
          <w:bCs/>
        </w:rPr>
        <w:t xml:space="preserve"> </w:t>
      </w:r>
      <w:proofErr w:type="spellStart"/>
      <w:r w:rsidR="00CE7F72" w:rsidRPr="00CE7F72">
        <w:rPr>
          <w:b/>
          <w:bCs/>
        </w:rPr>
        <w:t>Má</w:t>
      </w:r>
      <w:proofErr w:type="spellEnd"/>
      <w:r w:rsidR="00CE7F72" w:rsidRPr="00CE7F72">
        <w:rPr>
          <w:b/>
          <w:bCs/>
        </w:rPr>
        <w:t>*</w:t>
      </w:r>
    </w:p>
    <w:p w:rsidR="00C15531" w:rsidRPr="00FE55FC" w:rsidRDefault="00C15531" w:rsidP="00845542">
      <w:pPr>
        <w:pStyle w:val="Szvegtrzsbehzssal"/>
        <w:numPr>
          <w:ilvl w:val="0"/>
          <w:numId w:val="9"/>
        </w:numPr>
        <w:tabs>
          <w:tab w:val="clear" w:pos="6300"/>
          <w:tab w:val="left" w:pos="709"/>
        </w:tabs>
        <w:spacing w:after="120"/>
        <w:rPr>
          <w:bCs/>
        </w:rPr>
      </w:pPr>
      <w:r w:rsidRPr="00FE55FC">
        <w:rPr>
          <w:bCs/>
        </w:rPr>
        <w:t xml:space="preserve">korlátozott hasznosítású </w:t>
      </w:r>
      <w:r w:rsidR="00907E88" w:rsidRPr="00FE55FC">
        <w:rPr>
          <w:bCs/>
        </w:rPr>
        <w:t xml:space="preserve">mezőgazdasági terület - </w:t>
      </w:r>
      <w:r w:rsidRPr="00FE55FC">
        <w:rPr>
          <w:b/>
          <w:bCs/>
        </w:rPr>
        <w:t>M</w:t>
      </w:r>
      <w:r w:rsidR="00700475" w:rsidRPr="00FE55FC">
        <w:rPr>
          <w:b/>
          <w:bCs/>
        </w:rPr>
        <w:t>á-2</w:t>
      </w:r>
    </w:p>
    <w:p w:rsidR="00FE55FC" w:rsidRDefault="00FE55FC" w:rsidP="00845542">
      <w:pPr>
        <w:pStyle w:val="Szvegtrzsbehzssal"/>
        <w:numPr>
          <w:ilvl w:val="0"/>
          <w:numId w:val="9"/>
        </w:numPr>
        <w:tabs>
          <w:tab w:val="clear" w:pos="6300"/>
          <w:tab w:val="left" w:pos="709"/>
        </w:tabs>
        <w:spacing w:after="120"/>
        <w:rPr>
          <w:bCs/>
        </w:rPr>
      </w:pPr>
      <w:r>
        <w:rPr>
          <w:bCs/>
        </w:rPr>
        <w:t xml:space="preserve">kertes mezőgazdasági terület - </w:t>
      </w:r>
      <w:proofErr w:type="spellStart"/>
      <w:r w:rsidRPr="00FE55FC">
        <w:rPr>
          <w:b/>
          <w:bCs/>
        </w:rPr>
        <w:t>Mke</w:t>
      </w:r>
      <w:proofErr w:type="spellEnd"/>
    </w:p>
    <w:p w:rsidR="00907E88" w:rsidRPr="00FE55FC" w:rsidRDefault="00251A9A" w:rsidP="00845542">
      <w:pPr>
        <w:pStyle w:val="Szvegtrzsbehzssal"/>
        <w:numPr>
          <w:ilvl w:val="0"/>
          <w:numId w:val="9"/>
        </w:numPr>
        <w:tabs>
          <w:tab w:val="clear" w:pos="6300"/>
          <w:tab w:val="left" w:pos="709"/>
        </w:tabs>
        <w:spacing w:after="120"/>
        <w:rPr>
          <w:bCs/>
        </w:rPr>
      </w:pPr>
      <w:r w:rsidRPr="00FE55FC">
        <w:rPr>
          <w:bCs/>
        </w:rPr>
        <w:t>vízgazdálkodási terület</w:t>
      </w:r>
      <w:r w:rsidR="00C15531" w:rsidRPr="00FE55FC">
        <w:rPr>
          <w:bCs/>
        </w:rPr>
        <w:t xml:space="preserve"> </w:t>
      </w:r>
      <w:r w:rsidR="00907E88" w:rsidRPr="00FE55FC">
        <w:rPr>
          <w:bCs/>
        </w:rPr>
        <w:t xml:space="preserve">– </w:t>
      </w:r>
      <w:r w:rsidR="00C15531" w:rsidRPr="00FE55FC">
        <w:rPr>
          <w:b/>
          <w:bCs/>
        </w:rPr>
        <w:t>V</w:t>
      </w:r>
    </w:p>
    <w:p w:rsidR="00907E88" w:rsidRPr="00FE55FC" w:rsidRDefault="00251A9A" w:rsidP="00845542">
      <w:pPr>
        <w:pStyle w:val="Szvegtrzsbehzssal"/>
        <w:numPr>
          <w:ilvl w:val="0"/>
          <w:numId w:val="9"/>
        </w:numPr>
        <w:tabs>
          <w:tab w:val="clear" w:pos="6300"/>
          <w:tab w:val="left" w:pos="709"/>
        </w:tabs>
        <w:spacing w:after="120"/>
        <w:rPr>
          <w:bCs/>
        </w:rPr>
      </w:pPr>
      <w:r w:rsidRPr="00FE55FC">
        <w:rPr>
          <w:bCs/>
        </w:rPr>
        <w:t xml:space="preserve">különleges beépítésre nem szánt </w:t>
      </w:r>
      <w:r w:rsidR="00907E88" w:rsidRPr="00FE55FC">
        <w:rPr>
          <w:bCs/>
        </w:rPr>
        <w:t xml:space="preserve">temető terület </w:t>
      </w:r>
      <w:r w:rsidR="00FE55FC">
        <w:rPr>
          <w:bCs/>
        </w:rPr>
        <w:t xml:space="preserve">- </w:t>
      </w:r>
      <w:proofErr w:type="spellStart"/>
      <w:r w:rsidR="00907E88" w:rsidRPr="00FE55FC">
        <w:rPr>
          <w:b/>
          <w:bCs/>
        </w:rPr>
        <w:t>Kb-t</w:t>
      </w:r>
      <w:proofErr w:type="spellEnd"/>
    </w:p>
    <w:p w:rsidR="00907E88" w:rsidRPr="001E1CD0" w:rsidRDefault="00907E88" w:rsidP="00845542">
      <w:pPr>
        <w:pStyle w:val="Szvegtrzsbehzssal"/>
        <w:numPr>
          <w:ilvl w:val="0"/>
          <w:numId w:val="9"/>
        </w:numPr>
        <w:tabs>
          <w:tab w:val="clear" w:pos="6300"/>
          <w:tab w:val="left" w:pos="709"/>
        </w:tabs>
        <w:spacing w:after="120"/>
        <w:rPr>
          <w:bCs/>
        </w:rPr>
      </w:pPr>
      <w:r w:rsidRPr="00FE55FC">
        <w:rPr>
          <w:bCs/>
        </w:rPr>
        <w:t>különleges beépítésre nem szánt sportolási célú terület</w:t>
      </w:r>
      <w:r w:rsidR="00FE55FC">
        <w:rPr>
          <w:bCs/>
        </w:rPr>
        <w:t xml:space="preserve"> -</w:t>
      </w:r>
      <w:r w:rsidRPr="00FE55FC">
        <w:rPr>
          <w:bCs/>
        </w:rPr>
        <w:t xml:space="preserve"> </w:t>
      </w:r>
      <w:proofErr w:type="spellStart"/>
      <w:r w:rsidRPr="00FE55FC">
        <w:rPr>
          <w:b/>
          <w:bCs/>
        </w:rPr>
        <w:t>Kb-s</w:t>
      </w:r>
      <w:proofErr w:type="spellEnd"/>
    </w:p>
    <w:p w:rsidR="001E1CD0" w:rsidRPr="001E1CD0" w:rsidRDefault="001E1CD0" w:rsidP="001E1CD0">
      <w:pPr>
        <w:pStyle w:val="Listaszerbekezds"/>
        <w:numPr>
          <w:ilvl w:val="0"/>
          <w:numId w:val="9"/>
        </w:numPr>
        <w:spacing w:before="120" w:after="120"/>
        <w:ind w:left="1077" w:hanging="357"/>
        <w:rPr>
          <w:bCs/>
        </w:rPr>
      </w:pPr>
      <w:r w:rsidRPr="001E1CD0">
        <w:rPr>
          <w:bCs/>
        </w:rPr>
        <w:t>különleges beépítésre nem szánt</w:t>
      </w:r>
      <w:r>
        <w:rPr>
          <w:bCs/>
        </w:rPr>
        <w:t xml:space="preserve"> természetvédelmi célú terület - </w:t>
      </w:r>
      <w:proofErr w:type="spellStart"/>
      <w:r w:rsidRPr="00A23EBB">
        <w:rPr>
          <w:b/>
          <w:bCs/>
        </w:rPr>
        <w:t>Kb-Tv</w:t>
      </w:r>
      <w:proofErr w:type="spellEnd"/>
    </w:p>
    <w:p w:rsidR="00FE55FC" w:rsidRPr="00FE55FC" w:rsidRDefault="00FE55FC" w:rsidP="00845542">
      <w:pPr>
        <w:pStyle w:val="Szvegtrzsbehzssal"/>
        <w:numPr>
          <w:ilvl w:val="0"/>
          <w:numId w:val="9"/>
        </w:numPr>
        <w:tabs>
          <w:tab w:val="clear" w:pos="6300"/>
          <w:tab w:val="left" w:pos="709"/>
        </w:tabs>
        <w:spacing w:after="120"/>
        <w:rPr>
          <w:bCs/>
        </w:rPr>
      </w:pPr>
      <w:r>
        <w:rPr>
          <w:bCs/>
        </w:rPr>
        <w:t xml:space="preserve">közparki zöldterület - </w:t>
      </w:r>
      <w:proofErr w:type="spellStart"/>
      <w:r w:rsidRPr="00FE55FC">
        <w:rPr>
          <w:b/>
          <w:bCs/>
        </w:rPr>
        <w:t>Zkp</w:t>
      </w:r>
      <w:proofErr w:type="spellEnd"/>
    </w:p>
    <w:p w:rsidR="00FE55FC" w:rsidRPr="004E33CD" w:rsidRDefault="00FE55FC" w:rsidP="00845542">
      <w:pPr>
        <w:pStyle w:val="Szvegtrzsbehzssal"/>
        <w:numPr>
          <w:ilvl w:val="0"/>
          <w:numId w:val="9"/>
        </w:numPr>
        <w:tabs>
          <w:tab w:val="clear" w:pos="6300"/>
          <w:tab w:val="left" w:pos="709"/>
        </w:tabs>
        <w:spacing w:after="120"/>
        <w:rPr>
          <w:bCs/>
        </w:rPr>
      </w:pPr>
      <w:r w:rsidRPr="00FE55FC">
        <w:rPr>
          <w:bCs/>
        </w:rPr>
        <w:t>közkerti zöldterület –</w:t>
      </w:r>
      <w:r>
        <w:rPr>
          <w:b/>
          <w:bCs/>
        </w:rPr>
        <w:t xml:space="preserve"> </w:t>
      </w:r>
      <w:proofErr w:type="spellStart"/>
      <w:r>
        <w:rPr>
          <w:b/>
          <w:bCs/>
        </w:rPr>
        <w:t>Zkk</w:t>
      </w:r>
      <w:proofErr w:type="spellEnd"/>
    </w:p>
    <w:p w:rsidR="004E33CD" w:rsidRPr="00FE55FC" w:rsidRDefault="004E33CD" w:rsidP="00845542">
      <w:pPr>
        <w:pStyle w:val="Szvegtrzsbehzssal"/>
        <w:numPr>
          <w:ilvl w:val="0"/>
          <w:numId w:val="9"/>
        </w:numPr>
        <w:tabs>
          <w:tab w:val="clear" w:pos="6300"/>
          <w:tab w:val="left" w:pos="709"/>
        </w:tabs>
        <w:spacing w:after="120"/>
        <w:rPr>
          <w:bCs/>
        </w:rPr>
      </w:pPr>
      <w:proofErr w:type="spellStart"/>
      <w:r w:rsidRPr="004E33CD">
        <w:rPr>
          <w:bCs/>
        </w:rPr>
        <w:t>természetközeli</w:t>
      </w:r>
      <w:proofErr w:type="spellEnd"/>
      <w:r w:rsidRPr="004E33CD">
        <w:rPr>
          <w:bCs/>
        </w:rPr>
        <w:t xml:space="preserve"> terület -</w:t>
      </w:r>
      <w:r>
        <w:rPr>
          <w:b/>
          <w:bCs/>
        </w:rPr>
        <w:t xml:space="preserve"> </w:t>
      </w:r>
      <w:proofErr w:type="spellStart"/>
      <w:r>
        <w:rPr>
          <w:b/>
          <w:bCs/>
        </w:rPr>
        <w:t>Tk</w:t>
      </w:r>
      <w:proofErr w:type="spellEnd"/>
    </w:p>
    <w:p w:rsidR="00A17C0A" w:rsidRPr="00D86426" w:rsidRDefault="00A17C0A" w:rsidP="00B24586">
      <w:pPr>
        <w:pStyle w:val="Szvegtrzsbehzssal"/>
        <w:spacing w:after="120"/>
        <w:ind w:left="284" w:firstLine="0"/>
        <w:rPr>
          <w:bCs/>
          <w:color w:val="FF0000"/>
        </w:rPr>
      </w:pPr>
    </w:p>
    <w:p w:rsidR="00AF223F" w:rsidRPr="00952CBF" w:rsidRDefault="007E4655" w:rsidP="00AE0B97">
      <w:pPr>
        <w:pStyle w:val="Cmsor1"/>
      </w:pPr>
      <w:r w:rsidRPr="00952CBF">
        <w:t xml:space="preserve">Beépítésre szánt </w:t>
      </w:r>
      <w:r w:rsidR="00A51469" w:rsidRPr="00952CBF">
        <w:t>területek</w:t>
      </w:r>
      <w:r w:rsidR="00AF223F" w:rsidRPr="00952CBF">
        <w:t xml:space="preserve"> </w:t>
      </w:r>
      <w:r w:rsidR="009E4748" w:rsidRPr="00952CBF">
        <w:t>építési övezete</w:t>
      </w:r>
      <w:r w:rsidR="00A51469" w:rsidRPr="00952CBF">
        <w:t>ine</w:t>
      </w:r>
      <w:r w:rsidR="009E4748" w:rsidRPr="00952CBF">
        <w:t>k</w:t>
      </w:r>
      <w:r w:rsidR="00AF223F" w:rsidRPr="00952CBF">
        <w:t xml:space="preserve"> előírás</w:t>
      </w:r>
      <w:r w:rsidR="009E4748" w:rsidRPr="00952CBF">
        <w:t>ai</w:t>
      </w:r>
      <w:r w:rsidR="00AF223F" w:rsidRPr="00952CBF">
        <w:t xml:space="preserve"> </w:t>
      </w:r>
    </w:p>
    <w:p w:rsidR="00945D9D" w:rsidRPr="00952CBF" w:rsidRDefault="00945D9D" w:rsidP="00945D9D">
      <w:pPr>
        <w:spacing w:after="120"/>
        <w:jc w:val="center"/>
        <w:rPr>
          <w:b/>
        </w:rPr>
      </w:pPr>
      <w:r w:rsidRPr="00952CBF">
        <w:rPr>
          <w:b/>
        </w:rPr>
        <w:t>14.§</w:t>
      </w:r>
    </w:p>
    <w:p w:rsidR="000D2B64" w:rsidRPr="00952CBF" w:rsidRDefault="000D2B64" w:rsidP="00845542">
      <w:pPr>
        <w:pStyle w:val="Szvegtrzs"/>
        <w:numPr>
          <w:ilvl w:val="0"/>
          <w:numId w:val="27"/>
        </w:numPr>
        <w:spacing w:after="120"/>
      </w:pPr>
      <w:bookmarkStart w:id="1" w:name="_Hlk517276837"/>
      <w:r w:rsidRPr="00952CBF">
        <w:t>A beépítésre szánt területek építési övezeteiben a</w:t>
      </w:r>
      <w:r w:rsidRPr="00935750">
        <w:t xml:space="preserve"> (2) – (1</w:t>
      </w:r>
      <w:r w:rsidR="008E5262" w:rsidRPr="00935750">
        <w:t>2</w:t>
      </w:r>
      <w:r w:rsidRPr="00935750">
        <w:t>)</w:t>
      </w:r>
      <w:r w:rsidRPr="00952CBF">
        <w:t xml:space="preserve"> bekezdésben foglaltakon túl elhelyezhető az OTÉK 32. § (1) - (2) bekezdésében foglalt létesítmények is.</w:t>
      </w:r>
    </w:p>
    <w:bookmarkEnd w:id="1"/>
    <w:p w:rsidR="00AF223F" w:rsidRPr="00952CBF" w:rsidRDefault="006B41DC" w:rsidP="00845542">
      <w:pPr>
        <w:pStyle w:val="Szvegtrzs"/>
        <w:numPr>
          <w:ilvl w:val="0"/>
          <w:numId w:val="27"/>
        </w:numPr>
        <w:spacing w:after="120"/>
      </w:pPr>
      <w:proofErr w:type="spellStart"/>
      <w:r w:rsidRPr="00952CBF">
        <w:rPr>
          <w:b/>
        </w:rPr>
        <w:lastRenderedPageBreak/>
        <w:t>Lf</w:t>
      </w:r>
      <w:proofErr w:type="spellEnd"/>
      <w:r w:rsidRPr="00952CBF">
        <w:t xml:space="preserve"> jelű f</w:t>
      </w:r>
      <w:r w:rsidR="00AF223F" w:rsidRPr="00952CBF">
        <w:t>alusias lakóterület</w:t>
      </w:r>
      <w:r w:rsidR="00DD5114" w:rsidRPr="00952CBF">
        <w:t>en az OT</w:t>
      </w:r>
      <w:r w:rsidR="00036FDF" w:rsidRPr="00952CBF">
        <w:t>ÉK 14. §</w:t>
      </w:r>
      <w:proofErr w:type="spellStart"/>
      <w:r w:rsidR="00036FDF" w:rsidRPr="00952CBF">
        <w:t>-ában</w:t>
      </w:r>
      <w:proofErr w:type="spellEnd"/>
      <w:r w:rsidR="00C67E28" w:rsidRPr="00952CBF">
        <w:t xml:space="preserve"> fogla</w:t>
      </w:r>
      <w:r w:rsidR="00DD5114" w:rsidRPr="00952CBF">
        <w:t>ltakon kívül más rend</w:t>
      </w:r>
      <w:r w:rsidR="007E4655" w:rsidRPr="00952CBF">
        <w:t xml:space="preserve">eltetésre szolgáló épület nem </w:t>
      </w:r>
      <w:r w:rsidR="00DD5114" w:rsidRPr="00952CBF">
        <w:t xml:space="preserve">helyezhető el. </w:t>
      </w:r>
      <w:r w:rsidR="00D22719" w:rsidRPr="00952CBF">
        <w:t>Egy telken legfeljebb 4 önálló rendeltetési egység helyezhető el.</w:t>
      </w:r>
      <w:r w:rsidR="0096397D" w:rsidRPr="00952CBF">
        <w:t xml:space="preserve"> </w:t>
      </w:r>
    </w:p>
    <w:p w:rsidR="008903BA" w:rsidRPr="00952CBF" w:rsidRDefault="008903BA" w:rsidP="00845542">
      <w:pPr>
        <w:pStyle w:val="Szvegtrzs"/>
        <w:numPr>
          <w:ilvl w:val="0"/>
          <w:numId w:val="27"/>
        </w:numPr>
        <w:spacing w:after="120"/>
      </w:pPr>
      <w:proofErr w:type="spellStart"/>
      <w:r w:rsidRPr="00952CBF">
        <w:rPr>
          <w:b/>
        </w:rPr>
        <w:t>Lke</w:t>
      </w:r>
      <w:proofErr w:type="spellEnd"/>
      <w:r w:rsidRPr="00952CBF">
        <w:t xml:space="preserve"> jelű kertvárosias lakóterületen az OTÉK </w:t>
      </w:r>
      <w:r w:rsidR="00481452" w:rsidRPr="00952CBF">
        <w:t>13. §</w:t>
      </w:r>
      <w:proofErr w:type="spellStart"/>
      <w:r w:rsidR="00481452" w:rsidRPr="00952CBF">
        <w:t>-ában</w:t>
      </w:r>
      <w:proofErr w:type="spellEnd"/>
      <w:r w:rsidR="00481452" w:rsidRPr="00952CBF">
        <w:t xml:space="preserve"> foglaltakon kívül </w:t>
      </w:r>
      <w:r w:rsidR="002D0B9A" w:rsidRPr="00952CBF">
        <w:t>más rendeltetésre szolgáló épület nem helyezhető el. Egy telken legfeljebb 4 önálló rendeltetési egység helyezhető el.</w:t>
      </w:r>
    </w:p>
    <w:p w:rsidR="00CA4C9B" w:rsidRPr="00952CBF" w:rsidRDefault="00CA4C9B" w:rsidP="00845542">
      <w:pPr>
        <w:pStyle w:val="Szvegtrzs"/>
        <w:numPr>
          <w:ilvl w:val="0"/>
          <w:numId w:val="27"/>
        </w:numPr>
        <w:spacing w:after="120"/>
      </w:pPr>
      <w:proofErr w:type="spellStart"/>
      <w:r w:rsidRPr="00952CBF">
        <w:rPr>
          <w:b/>
        </w:rPr>
        <w:t>Vt</w:t>
      </w:r>
      <w:proofErr w:type="spellEnd"/>
      <w:r w:rsidR="00244DBE" w:rsidRPr="00952CBF">
        <w:rPr>
          <w:b/>
        </w:rPr>
        <w:t xml:space="preserve"> </w:t>
      </w:r>
      <w:r w:rsidR="00D4726E" w:rsidRPr="00952CBF">
        <w:t>jelű településközpont terület</w:t>
      </w:r>
      <w:r w:rsidR="00C67E28" w:rsidRPr="00952CBF">
        <w:t>en az OTÉK 16. §</w:t>
      </w:r>
      <w:proofErr w:type="spellStart"/>
      <w:r w:rsidR="00C67E28" w:rsidRPr="00952CBF">
        <w:t>-ában</w:t>
      </w:r>
      <w:proofErr w:type="spellEnd"/>
      <w:r w:rsidR="00C67E28" w:rsidRPr="00952CBF">
        <w:t xml:space="preserve"> fogla</w:t>
      </w:r>
      <w:r w:rsidR="00036FDF" w:rsidRPr="00952CBF">
        <w:t>ltakon kívül más rendelteté</w:t>
      </w:r>
      <w:r w:rsidR="007E4655" w:rsidRPr="00952CBF">
        <w:t xml:space="preserve">sre szolgáló épület nem </w:t>
      </w:r>
      <w:r w:rsidR="00036FDF" w:rsidRPr="00952CBF">
        <w:t>helyezhető el.</w:t>
      </w:r>
    </w:p>
    <w:p w:rsidR="00CB4D0C" w:rsidRDefault="00CB4D0C" w:rsidP="00845542">
      <w:pPr>
        <w:pStyle w:val="Szvegtrzs"/>
        <w:numPr>
          <w:ilvl w:val="0"/>
          <w:numId w:val="27"/>
        </w:numPr>
        <w:spacing w:after="120"/>
      </w:pPr>
      <w:bookmarkStart w:id="2" w:name="_Hlk517280421"/>
      <w:proofErr w:type="spellStart"/>
      <w:r w:rsidRPr="00CB4D0C">
        <w:rPr>
          <w:b/>
        </w:rPr>
        <w:t>Üh</w:t>
      </w:r>
      <w:proofErr w:type="spellEnd"/>
      <w:r w:rsidRPr="00CB4D0C">
        <w:t xml:space="preserve"> jelű üdülőházas területen az OTÉK 22. §</w:t>
      </w:r>
      <w:proofErr w:type="spellStart"/>
      <w:r w:rsidRPr="00CB4D0C">
        <w:t>-ában</w:t>
      </w:r>
      <w:proofErr w:type="spellEnd"/>
      <w:r w:rsidRPr="00CB4D0C">
        <w:t xml:space="preserve"> foglaltakon kívül más rendeltetésre szolgáló épület nem helyezhető el.</w:t>
      </w:r>
    </w:p>
    <w:p w:rsidR="00CB4D0C" w:rsidRPr="008D34DA" w:rsidRDefault="00CB4D0C" w:rsidP="00845542">
      <w:pPr>
        <w:pStyle w:val="Szvegtrzs"/>
        <w:numPr>
          <w:ilvl w:val="0"/>
          <w:numId w:val="27"/>
        </w:numPr>
        <w:spacing w:after="120"/>
      </w:pPr>
      <w:proofErr w:type="spellStart"/>
      <w:r>
        <w:rPr>
          <w:b/>
        </w:rPr>
        <w:t>Üü</w:t>
      </w:r>
      <w:proofErr w:type="spellEnd"/>
      <w:r>
        <w:rPr>
          <w:b/>
        </w:rPr>
        <w:t xml:space="preserve"> </w:t>
      </w:r>
      <w:r w:rsidRPr="00CB4D0C">
        <w:t>jelű hétvégi házas területen az OTÉK 23. §</w:t>
      </w:r>
      <w:proofErr w:type="spellStart"/>
      <w:r w:rsidRPr="00CB4D0C">
        <w:t>-ában</w:t>
      </w:r>
      <w:proofErr w:type="spellEnd"/>
      <w:r w:rsidRPr="00CB4D0C">
        <w:t xml:space="preserve"> foglaltakon kívül más rendeltetésre </w:t>
      </w:r>
      <w:r w:rsidRPr="008D34DA">
        <w:t>szolgáló épület nem helyezhető el.</w:t>
      </w:r>
    </w:p>
    <w:p w:rsidR="004F75CE" w:rsidRPr="008D34DA" w:rsidRDefault="007E4655" w:rsidP="00845542">
      <w:pPr>
        <w:pStyle w:val="Szvegtrzs"/>
        <w:numPr>
          <w:ilvl w:val="0"/>
          <w:numId w:val="27"/>
        </w:numPr>
        <w:spacing w:after="120"/>
      </w:pPr>
      <w:r w:rsidRPr="008D34DA">
        <w:rPr>
          <w:b/>
        </w:rPr>
        <w:t>Gksz</w:t>
      </w:r>
      <w:r w:rsidR="004F75CE" w:rsidRPr="008D34DA">
        <w:rPr>
          <w:b/>
        </w:rPr>
        <w:t>-1</w:t>
      </w:r>
      <w:r w:rsidR="008D34DA" w:rsidRPr="008D34DA">
        <w:rPr>
          <w:b/>
        </w:rPr>
        <w:t>, Gksz-2</w:t>
      </w:r>
      <w:r w:rsidRPr="008D34DA">
        <w:rPr>
          <w:b/>
        </w:rPr>
        <w:t xml:space="preserve"> </w:t>
      </w:r>
      <w:r w:rsidRPr="008D34DA">
        <w:t>jelű kereskedelmi, szolgáltató terület</w:t>
      </w:r>
      <w:r w:rsidR="00C67E28" w:rsidRPr="008D34DA">
        <w:t>en az OTÉK 19. §</w:t>
      </w:r>
      <w:proofErr w:type="spellStart"/>
      <w:r w:rsidR="00C67E28" w:rsidRPr="008D34DA">
        <w:t>-ában</w:t>
      </w:r>
      <w:proofErr w:type="spellEnd"/>
      <w:r w:rsidR="00C67E28" w:rsidRPr="008D34DA">
        <w:t xml:space="preserve"> fogla</w:t>
      </w:r>
      <w:r w:rsidRPr="008D34DA">
        <w:t>ltakon kívül más rendeltetésre szolgáló épület nem helyezhető el.</w:t>
      </w:r>
      <w:bookmarkEnd w:id="2"/>
    </w:p>
    <w:p w:rsidR="004F75CE" w:rsidRPr="008D34DA" w:rsidRDefault="004F75CE" w:rsidP="00845542">
      <w:pPr>
        <w:pStyle w:val="Szvegtrzs"/>
        <w:numPr>
          <w:ilvl w:val="0"/>
          <w:numId w:val="27"/>
        </w:numPr>
        <w:spacing w:after="120"/>
      </w:pPr>
      <w:r w:rsidRPr="008D34DA">
        <w:rPr>
          <w:b/>
        </w:rPr>
        <w:t>Gksz-</w:t>
      </w:r>
      <w:r w:rsidR="008D34DA" w:rsidRPr="008D34DA">
        <w:rPr>
          <w:b/>
        </w:rPr>
        <w:t>3</w:t>
      </w:r>
      <w:r w:rsidRPr="008D34DA">
        <w:rPr>
          <w:b/>
        </w:rPr>
        <w:t xml:space="preserve"> </w:t>
      </w:r>
      <w:r w:rsidRPr="008D34DA">
        <w:t>jelű kereskedelmi, szolgáltató területen</w:t>
      </w:r>
      <w:r w:rsidR="008D34DA" w:rsidRPr="008D34DA">
        <w:t xml:space="preserve"> a közlekedést szolgáló épületeken</w:t>
      </w:r>
      <w:r w:rsidRPr="008D34DA">
        <w:t xml:space="preserve"> kívül más rendeltetésre szolgáló épület nem helyezhető el.</w:t>
      </w:r>
    </w:p>
    <w:p w:rsidR="008D34DA" w:rsidRDefault="008903BA" w:rsidP="00845542">
      <w:pPr>
        <w:pStyle w:val="Szvegtrzs"/>
        <w:numPr>
          <w:ilvl w:val="0"/>
          <w:numId w:val="27"/>
        </w:numPr>
        <w:spacing w:after="120"/>
      </w:pPr>
      <w:proofErr w:type="spellStart"/>
      <w:r w:rsidRPr="008D34DA">
        <w:rPr>
          <w:b/>
        </w:rPr>
        <w:t>Gip-z</w:t>
      </w:r>
      <w:proofErr w:type="spellEnd"/>
      <w:r w:rsidR="002D0B9A" w:rsidRPr="008D34DA">
        <w:t xml:space="preserve"> jelű környezetre jelentős hatást gyakorló területen az </w:t>
      </w:r>
      <w:proofErr w:type="gramStart"/>
      <w:r w:rsidR="002D0B9A" w:rsidRPr="008D34DA">
        <w:t xml:space="preserve">OTÉK  </w:t>
      </w:r>
      <w:r w:rsidR="003B262E" w:rsidRPr="008D34DA">
        <w:t>20</w:t>
      </w:r>
      <w:proofErr w:type="gramEnd"/>
      <w:r w:rsidR="003B262E" w:rsidRPr="008D34DA">
        <w:t>. § (3) bekezdésében foglaltakon kívül minden olyan létesítmény elhelyezhető, amely nem igényel védelmet az elsődleges rendeltetéstől.</w:t>
      </w:r>
      <w:r w:rsidR="002D0B9A" w:rsidRPr="008D34DA">
        <w:t xml:space="preserve"> </w:t>
      </w:r>
    </w:p>
    <w:p w:rsidR="003B262E" w:rsidRPr="008D34DA" w:rsidRDefault="008903BA" w:rsidP="00845542">
      <w:pPr>
        <w:pStyle w:val="Szvegtrzs"/>
        <w:numPr>
          <w:ilvl w:val="0"/>
          <w:numId w:val="27"/>
        </w:numPr>
        <w:spacing w:after="120"/>
      </w:pPr>
      <w:r w:rsidRPr="008D34DA">
        <w:rPr>
          <w:b/>
        </w:rPr>
        <w:t>Ki</w:t>
      </w:r>
      <w:r w:rsidRPr="008D34DA">
        <w:t xml:space="preserve"> jelű idegenforgalmi területen </w:t>
      </w:r>
    </w:p>
    <w:p w:rsidR="003B262E" w:rsidRPr="008D34DA" w:rsidRDefault="00031E38" w:rsidP="00845542">
      <w:pPr>
        <w:pStyle w:val="Szvegtrzsbehzssal"/>
        <w:numPr>
          <w:ilvl w:val="0"/>
          <w:numId w:val="7"/>
        </w:numPr>
        <w:tabs>
          <w:tab w:val="clear" w:pos="6300"/>
          <w:tab w:val="left" w:pos="709"/>
        </w:tabs>
        <w:spacing w:after="120"/>
      </w:pPr>
      <w:r w:rsidRPr="008D34DA">
        <w:t>t</w:t>
      </w:r>
      <w:r w:rsidR="008903BA" w:rsidRPr="008D34DA">
        <w:t>urisztikai, vendéglátó, szálláshely-szolgáltató, szórakoztató, kulturális, egészségügyi, szociális funkciójú épületek helyezhetők el</w:t>
      </w:r>
      <w:r w:rsidRPr="008D34DA">
        <w:t>,</w:t>
      </w:r>
      <w:r w:rsidR="008903BA" w:rsidRPr="008D34DA">
        <w:t xml:space="preserve"> </w:t>
      </w:r>
    </w:p>
    <w:p w:rsidR="007E4655" w:rsidRPr="008D34DA" w:rsidRDefault="00031E38" w:rsidP="00845542">
      <w:pPr>
        <w:pStyle w:val="Szvegtrzsbehzssal"/>
        <w:numPr>
          <w:ilvl w:val="0"/>
          <w:numId w:val="7"/>
        </w:numPr>
        <w:tabs>
          <w:tab w:val="clear" w:pos="6300"/>
          <w:tab w:val="left" w:pos="709"/>
        </w:tabs>
        <w:spacing w:after="120"/>
      </w:pPr>
      <w:r w:rsidRPr="008D34DA">
        <w:t>a</w:t>
      </w:r>
      <w:r w:rsidR="008903BA" w:rsidRPr="008D34DA">
        <w:t xml:space="preserve"> tulajdonos, a személyzet vagy használó számára lakás vagy </w:t>
      </w:r>
      <w:r w:rsidR="008903BA" w:rsidRPr="00935750">
        <w:t>önálló lakóépület</w:t>
      </w:r>
      <w:r w:rsidR="008903BA" w:rsidRPr="006B413C">
        <w:rPr>
          <w:color w:val="FF0000"/>
        </w:rPr>
        <w:t xml:space="preserve"> </w:t>
      </w:r>
      <w:r w:rsidR="008903BA" w:rsidRPr="008D34DA">
        <w:t>kialakítható</w:t>
      </w:r>
      <w:r w:rsidR="003B262E" w:rsidRPr="008D34DA">
        <w:t>, telkenként legfeljebb 4 egysé</w:t>
      </w:r>
      <w:r w:rsidRPr="008D34DA">
        <w:t>g,</w:t>
      </w:r>
    </w:p>
    <w:p w:rsidR="008903BA" w:rsidRPr="008D34DA" w:rsidRDefault="00031E38" w:rsidP="00845542">
      <w:pPr>
        <w:pStyle w:val="Szvegtrzsbehzssal"/>
        <w:numPr>
          <w:ilvl w:val="0"/>
          <w:numId w:val="7"/>
        </w:numPr>
        <w:tabs>
          <w:tab w:val="clear" w:pos="6300"/>
          <w:tab w:val="left" w:pos="709"/>
        </w:tabs>
        <w:spacing w:after="120"/>
      </w:pPr>
      <w:r w:rsidRPr="008D34DA">
        <w:t>n</w:t>
      </w:r>
      <w:r w:rsidR="008903BA" w:rsidRPr="008D34DA">
        <w:t xml:space="preserve">em helyezhető el 0,5 MW-nál </w:t>
      </w:r>
      <w:r w:rsidR="009F3913" w:rsidRPr="008D34DA">
        <w:t xml:space="preserve">nagyobb </w:t>
      </w:r>
      <w:r w:rsidR="008903BA" w:rsidRPr="008D34DA">
        <w:t>névleges teljesítőképességű, villamos energiát termelő erőmű.</w:t>
      </w:r>
    </w:p>
    <w:p w:rsidR="008903BA" w:rsidRDefault="008903BA" w:rsidP="00845542">
      <w:pPr>
        <w:pStyle w:val="Szvegtrzs"/>
        <w:numPr>
          <w:ilvl w:val="0"/>
          <w:numId w:val="27"/>
        </w:numPr>
        <w:spacing w:after="120"/>
      </w:pPr>
      <w:proofErr w:type="spellStart"/>
      <w:r w:rsidRPr="008D34DA">
        <w:rPr>
          <w:b/>
        </w:rPr>
        <w:t>Kk</w:t>
      </w:r>
      <w:proofErr w:type="spellEnd"/>
      <w:r w:rsidR="00DD6C98" w:rsidRPr="008D34DA">
        <w:t xml:space="preserve"> jelű közmű </w:t>
      </w:r>
      <w:r w:rsidR="009A7084" w:rsidRPr="008D34DA">
        <w:t xml:space="preserve">célú </w:t>
      </w:r>
      <w:r w:rsidR="008D34DA" w:rsidRPr="008D34DA">
        <w:t xml:space="preserve">különleges </w:t>
      </w:r>
      <w:r w:rsidR="009A7084" w:rsidRPr="008D34DA">
        <w:t>terület</w:t>
      </w:r>
      <w:r w:rsidR="00DD6C98" w:rsidRPr="008D34DA">
        <w:t xml:space="preserve">en csak a települési vízellátási, szennyvízkezelési, energiaszolgáltatási és hírközlési rendeltetésű és az adott közmű-szolgáltatási tevékenység kiszolgálásához szükséges rendeltetésű épületek helyezhetők el.  </w:t>
      </w:r>
    </w:p>
    <w:p w:rsidR="008E5262" w:rsidRPr="008D34DA" w:rsidRDefault="008E5262" w:rsidP="00845542">
      <w:pPr>
        <w:pStyle w:val="Szvegtrzs"/>
        <w:numPr>
          <w:ilvl w:val="0"/>
          <w:numId w:val="27"/>
        </w:numPr>
        <w:spacing w:after="120"/>
      </w:pPr>
      <w:r w:rsidRPr="008E5262">
        <w:rPr>
          <w:b/>
        </w:rPr>
        <w:t>Kp</w:t>
      </w:r>
      <w:r>
        <w:t xml:space="preserve"> jelű présházas különleges területen a szőlőfeldolgozás, bortárolás, és az ehhez kapcsolódó szolgáltatás, vendéglátás funkció alakítható ki. </w:t>
      </w:r>
    </w:p>
    <w:p w:rsidR="008903BA" w:rsidRPr="008D34DA" w:rsidRDefault="008903BA" w:rsidP="00845542">
      <w:pPr>
        <w:pStyle w:val="Szvegtrzs"/>
        <w:numPr>
          <w:ilvl w:val="0"/>
          <w:numId w:val="27"/>
        </w:numPr>
        <w:spacing w:after="120"/>
      </w:pPr>
      <w:r w:rsidRPr="008D34DA">
        <w:rPr>
          <w:bCs/>
        </w:rPr>
        <w:t>Az építési övezetek területén kialakítható telek legkisebb területét, a beépítési módot, a beépítettség megengedett legnagyobb mértékét, a beépítési magasság megengedett legnagyobb mértékét, a közműellátás mértékét és módját, a zöldfelület legkisebb mértékét a rendel</w:t>
      </w:r>
      <w:r w:rsidRPr="00935750">
        <w:rPr>
          <w:bCs/>
        </w:rPr>
        <w:t xml:space="preserve">et </w:t>
      </w:r>
      <w:r w:rsidR="008E5262" w:rsidRPr="00935750">
        <w:rPr>
          <w:b/>
          <w:bCs/>
        </w:rPr>
        <w:t>1</w:t>
      </w:r>
      <w:r w:rsidRPr="00935750">
        <w:rPr>
          <w:b/>
          <w:bCs/>
        </w:rPr>
        <w:t xml:space="preserve">. melléklete </w:t>
      </w:r>
      <w:r w:rsidRPr="00935750">
        <w:rPr>
          <w:bCs/>
        </w:rPr>
        <w:t>t</w:t>
      </w:r>
      <w:r w:rsidRPr="008D34DA">
        <w:rPr>
          <w:bCs/>
        </w:rPr>
        <w:t>artalmazza.</w:t>
      </w:r>
    </w:p>
    <w:p w:rsidR="00A429B2" w:rsidRPr="004E33CD" w:rsidRDefault="00A429B2" w:rsidP="00FF490E">
      <w:pPr>
        <w:pStyle w:val="Szvegtrzsbehzssal"/>
        <w:tabs>
          <w:tab w:val="clear" w:pos="6300"/>
          <w:tab w:val="left" w:pos="284"/>
        </w:tabs>
        <w:spacing w:after="120"/>
        <w:ind w:firstLine="0"/>
      </w:pPr>
    </w:p>
    <w:p w:rsidR="00695C49" w:rsidRPr="004E33CD" w:rsidRDefault="00216BDC" w:rsidP="00AE0B97">
      <w:pPr>
        <w:pStyle w:val="Cmsor1"/>
      </w:pPr>
      <w:r w:rsidRPr="004E33CD">
        <w:t>B</w:t>
      </w:r>
      <w:r w:rsidR="00695C49" w:rsidRPr="004E33CD">
        <w:t xml:space="preserve">eépítésre </w:t>
      </w:r>
      <w:r w:rsidRPr="004E33CD">
        <w:t xml:space="preserve">nem </w:t>
      </w:r>
      <w:r w:rsidR="00695C49" w:rsidRPr="004E33CD">
        <w:t xml:space="preserve">szánt </w:t>
      </w:r>
      <w:r w:rsidR="00614298" w:rsidRPr="004E33CD">
        <w:t>területek</w:t>
      </w:r>
      <w:r w:rsidR="002E4458" w:rsidRPr="004E33CD">
        <w:t xml:space="preserve"> építési elő</w:t>
      </w:r>
      <w:r w:rsidR="009E4748" w:rsidRPr="004E33CD">
        <w:t>írásai</w:t>
      </w:r>
      <w:r w:rsidR="00695C49" w:rsidRPr="004E33CD">
        <w:t xml:space="preserve"> </w:t>
      </w:r>
    </w:p>
    <w:p w:rsidR="00C74C8F" w:rsidRPr="004E33CD" w:rsidRDefault="009E5F3F" w:rsidP="009E5F3F">
      <w:pPr>
        <w:pStyle w:val="Szvegtrzs"/>
        <w:spacing w:after="120"/>
        <w:jc w:val="center"/>
        <w:rPr>
          <w:b/>
          <w:szCs w:val="24"/>
        </w:rPr>
      </w:pPr>
      <w:r w:rsidRPr="004E33CD">
        <w:rPr>
          <w:b/>
          <w:szCs w:val="24"/>
        </w:rPr>
        <w:t>15.§</w:t>
      </w:r>
    </w:p>
    <w:p w:rsidR="000D2B64" w:rsidRPr="004E33CD" w:rsidRDefault="000D2B64" w:rsidP="00845542">
      <w:pPr>
        <w:pStyle w:val="Szvegtrzs"/>
        <w:numPr>
          <w:ilvl w:val="0"/>
          <w:numId w:val="28"/>
        </w:numPr>
        <w:spacing w:after="120"/>
      </w:pPr>
      <w:r w:rsidRPr="004E33CD">
        <w:t>A beépítésre nem szánt területek övezeteiben a</w:t>
      </w:r>
      <w:r w:rsidRPr="00935750">
        <w:t xml:space="preserve"> (2) – (1</w:t>
      </w:r>
      <w:r w:rsidR="00374793" w:rsidRPr="00935750">
        <w:t>4</w:t>
      </w:r>
      <w:r w:rsidRPr="00935750">
        <w:t xml:space="preserve">) </w:t>
      </w:r>
      <w:r w:rsidRPr="004E33CD">
        <w:t>bekezdésben foglaltakon túl elhelyezhető az OTÉK 32. § (1) - (2) bekezdésében foglalt létesítmények is.</w:t>
      </w:r>
    </w:p>
    <w:p w:rsidR="00CA4F69" w:rsidRPr="004E33CD" w:rsidRDefault="0095026C" w:rsidP="00845542">
      <w:pPr>
        <w:pStyle w:val="Szvegtrzs"/>
        <w:numPr>
          <w:ilvl w:val="0"/>
          <w:numId w:val="28"/>
        </w:numPr>
        <w:spacing w:after="120"/>
      </w:pPr>
      <w:proofErr w:type="spellStart"/>
      <w:r w:rsidRPr="004E33CD">
        <w:rPr>
          <w:b/>
        </w:rPr>
        <w:t>K</w:t>
      </w:r>
      <w:r w:rsidR="0034556D" w:rsidRPr="004E33CD">
        <w:rPr>
          <w:b/>
        </w:rPr>
        <w:t>ö</w:t>
      </w:r>
      <w:r w:rsidRPr="004E33CD">
        <w:rPr>
          <w:b/>
        </w:rPr>
        <w:t>u</w:t>
      </w:r>
      <w:proofErr w:type="spellEnd"/>
      <w:r w:rsidR="00614298" w:rsidRPr="004E33CD">
        <w:t xml:space="preserve"> jelű </w:t>
      </w:r>
      <w:r w:rsidRPr="004E33CD">
        <w:t>közúti közlekedési</w:t>
      </w:r>
      <w:r w:rsidR="009A7084" w:rsidRPr="004E33CD">
        <w:t xml:space="preserve"> terület</w:t>
      </w:r>
      <w:r w:rsidR="00614298" w:rsidRPr="004E33CD">
        <w:t xml:space="preserve">en </w:t>
      </w:r>
      <w:r w:rsidR="00EF7B10" w:rsidRPr="004E33CD">
        <w:t>kizárólag a közlekedés</w:t>
      </w:r>
      <w:r w:rsidR="00CA4F69" w:rsidRPr="004E33CD">
        <w:t>i, közmű és hírközlési építmények, kereskedelmi és vendéglátó épületek helyezhető el. Épületek közti legkisebb távolság 3 méter.</w:t>
      </w:r>
    </w:p>
    <w:p w:rsidR="009B3F49" w:rsidRPr="004E33CD" w:rsidRDefault="009B3F49" w:rsidP="00845542">
      <w:pPr>
        <w:pStyle w:val="Szvegtrzs"/>
        <w:numPr>
          <w:ilvl w:val="0"/>
          <w:numId w:val="28"/>
        </w:numPr>
        <w:spacing w:after="120"/>
      </w:pPr>
      <w:proofErr w:type="spellStart"/>
      <w:r w:rsidRPr="004E33CD">
        <w:rPr>
          <w:b/>
        </w:rPr>
        <w:lastRenderedPageBreak/>
        <w:t>Ev</w:t>
      </w:r>
      <w:proofErr w:type="spellEnd"/>
      <w:r w:rsidRPr="004E33CD">
        <w:t xml:space="preserve"> jelű </w:t>
      </w:r>
      <w:r w:rsidR="009A7084" w:rsidRPr="004E33CD">
        <w:t>védelmi erdőterület</w:t>
      </w:r>
      <w:r w:rsidRPr="004E33CD">
        <w:t xml:space="preserve">en </w:t>
      </w:r>
      <w:r w:rsidR="0034556D" w:rsidRPr="004E33CD">
        <w:t>kizárólag</w:t>
      </w:r>
      <w:r w:rsidR="00B56F44" w:rsidRPr="004E33CD">
        <w:t xml:space="preserve"> </w:t>
      </w:r>
      <w:r w:rsidRPr="004E33CD">
        <w:t>az OTÉ</w:t>
      </w:r>
      <w:r w:rsidR="00C67E28" w:rsidRPr="004E33CD">
        <w:t>K 28. § (3) bekezdésében fogla</w:t>
      </w:r>
      <w:r w:rsidR="00B56F44" w:rsidRPr="004E33CD">
        <w:t>lt építmények</w:t>
      </w:r>
      <w:r w:rsidRPr="004E33CD">
        <w:t xml:space="preserve"> helyezhető</w:t>
      </w:r>
      <w:r w:rsidR="00B56F44" w:rsidRPr="004E33CD">
        <w:t>k</w:t>
      </w:r>
      <w:r w:rsidRPr="004E33CD">
        <w:t xml:space="preserve"> el.</w:t>
      </w:r>
      <w:r w:rsidR="001A7938">
        <w:t xml:space="preserve"> Magasles, erdei kilátó építményének legmagasabb pontja 15 méter.</w:t>
      </w:r>
    </w:p>
    <w:p w:rsidR="001A7938" w:rsidRPr="001A7938" w:rsidRDefault="009B3F49" w:rsidP="00845542">
      <w:pPr>
        <w:pStyle w:val="Szvegtrzs"/>
        <w:numPr>
          <w:ilvl w:val="0"/>
          <w:numId w:val="28"/>
        </w:numPr>
        <w:spacing w:after="120"/>
      </w:pPr>
      <w:proofErr w:type="spellStart"/>
      <w:r w:rsidRPr="001A7938">
        <w:rPr>
          <w:b/>
        </w:rPr>
        <w:t>Eg</w:t>
      </w:r>
      <w:proofErr w:type="spellEnd"/>
      <w:r w:rsidRPr="004E33CD">
        <w:t xml:space="preserve"> jelű </w:t>
      </w:r>
      <w:r w:rsidR="009A7084" w:rsidRPr="004E33CD">
        <w:t>gazdasági erdőterület</w:t>
      </w:r>
      <w:r w:rsidRPr="004E33CD">
        <w:t xml:space="preserve">en </w:t>
      </w:r>
      <w:r w:rsidR="00B56F44" w:rsidRPr="004E33CD">
        <w:t xml:space="preserve">csak </w:t>
      </w:r>
      <w:r w:rsidRPr="004E33CD">
        <w:t>az OTÉK 28. § (</w:t>
      </w:r>
      <w:r w:rsidR="00C67E28" w:rsidRPr="004E33CD">
        <w:t xml:space="preserve">4) bekezdés a) pontjában </w:t>
      </w:r>
      <w:r w:rsidR="00B56F44" w:rsidRPr="004E33CD">
        <w:t>foglalt építmények helyezhetők el.</w:t>
      </w:r>
      <w:r w:rsidR="001A7938" w:rsidRPr="001A7938">
        <w:t xml:space="preserve"> Magasles, erdei kilátó építményének</w:t>
      </w:r>
      <w:r w:rsidR="001A7938">
        <w:t xml:space="preserve"> megengedett</w:t>
      </w:r>
      <w:r w:rsidR="001A7938" w:rsidRPr="001A7938">
        <w:t xml:space="preserve"> legmagasabb pontja 15 méter.</w:t>
      </w:r>
    </w:p>
    <w:p w:rsidR="00B56F44" w:rsidRPr="004E33CD" w:rsidRDefault="00C67E28" w:rsidP="00845542">
      <w:pPr>
        <w:pStyle w:val="Szvegtrzs"/>
        <w:numPr>
          <w:ilvl w:val="0"/>
          <w:numId w:val="28"/>
        </w:numPr>
        <w:spacing w:after="120"/>
      </w:pPr>
      <w:r w:rsidRPr="004E33CD">
        <w:rPr>
          <w:b/>
        </w:rPr>
        <w:t>Má</w:t>
      </w:r>
      <w:r w:rsidR="00664AE6" w:rsidRPr="004E33CD">
        <w:rPr>
          <w:b/>
        </w:rPr>
        <w:t>-1</w:t>
      </w:r>
      <w:r w:rsidRPr="004E33CD">
        <w:rPr>
          <w:b/>
        </w:rPr>
        <w:t xml:space="preserve"> </w:t>
      </w:r>
      <w:r w:rsidRPr="004E33CD">
        <w:t xml:space="preserve">jelű </w:t>
      </w:r>
      <w:r w:rsidR="009A7084" w:rsidRPr="004E33CD">
        <w:t>általános mezőgazdasági terület</w:t>
      </w:r>
      <w:r w:rsidRPr="004E33CD">
        <w:t>en az OTÉK 29. § (</w:t>
      </w:r>
      <w:r w:rsidR="00CA4F69" w:rsidRPr="004E33CD">
        <w:t>1</w:t>
      </w:r>
      <w:r w:rsidRPr="004E33CD">
        <w:t xml:space="preserve">) bekezdésében </w:t>
      </w:r>
      <w:r w:rsidR="00B56F44" w:rsidRPr="004E33CD">
        <w:t>foglalt építmények</w:t>
      </w:r>
      <w:r w:rsidR="001A7938">
        <w:t xml:space="preserve"> </w:t>
      </w:r>
      <w:r w:rsidR="00B56F44" w:rsidRPr="004E33CD">
        <w:t>helyezhetők el</w:t>
      </w:r>
      <w:r w:rsidR="00CA4F69" w:rsidRPr="004E33CD">
        <w:t xml:space="preserve">, az OTÉK 29. § (3), (4) bekezdésében foglalt előírások figyelembe vétele mellett. </w:t>
      </w:r>
      <w:r w:rsidR="00DA6896">
        <w:t>A területen mezőgazdasági birtoktest</w:t>
      </w:r>
      <w:r w:rsidR="00EC57DC">
        <w:t xml:space="preserve"> és birtokközpont</w:t>
      </w:r>
      <w:r w:rsidR="00DA6896">
        <w:t xml:space="preserve"> az OTÉK 29. § (5)-(7) bekezdéseiben foglalt előírások figyelembe vételével alakítható ki. </w:t>
      </w:r>
      <w:r w:rsidR="001A7938" w:rsidRPr="001A7938">
        <w:t xml:space="preserve">Magasles, kilátó építményének </w:t>
      </w:r>
      <w:r w:rsidR="001A7938">
        <w:t xml:space="preserve">megengedett </w:t>
      </w:r>
      <w:r w:rsidR="001A7938" w:rsidRPr="001A7938">
        <w:t>legmagasabb pontja 15 méter.</w:t>
      </w:r>
    </w:p>
    <w:p w:rsidR="00597094" w:rsidRPr="00597094" w:rsidRDefault="00597094" w:rsidP="00845542">
      <w:pPr>
        <w:pStyle w:val="Szvegtrzs"/>
        <w:numPr>
          <w:ilvl w:val="0"/>
          <w:numId w:val="28"/>
        </w:numPr>
        <w:spacing w:after="120"/>
      </w:pPr>
      <w:proofErr w:type="spellStart"/>
      <w:r w:rsidRPr="00597094">
        <w:rPr>
          <w:b/>
        </w:rPr>
        <w:t>Má</w:t>
      </w:r>
      <w:proofErr w:type="spellEnd"/>
      <w:r w:rsidRPr="00597094">
        <w:rPr>
          <w:b/>
        </w:rPr>
        <w:t>*</w:t>
      </w:r>
      <w:r>
        <w:rPr>
          <w:b/>
        </w:rPr>
        <w:t xml:space="preserve"> </w:t>
      </w:r>
      <w:r w:rsidRPr="00597094">
        <w:t>jelű általános mezőgazdasági területen kizárólag lakóépület helyezhető el.</w:t>
      </w:r>
    </w:p>
    <w:p w:rsidR="00CA4F69" w:rsidRPr="00EC57DC" w:rsidRDefault="00CA4F69" w:rsidP="00845542">
      <w:pPr>
        <w:pStyle w:val="Szvegtrzs"/>
        <w:numPr>
          <w:ilvl w:val="0"/>
          <w:numId w:val="28"/>
        </w:numPr>
        <w:spacing w:after="120"/>
      </w:pPr>
      <w:r w:rsidRPr="004E33CD">
        <w:rPr>
          <w:b/>
        </w:rPr>
        <w:t>M</w:t>
      </w:r>
      <w:r w:rsidR="00664AE6" w:rsidRPr="004E33CD">
        <w:rPr>
          <w:b/>
        </w:rPr>
        <w:t>á-2</w:t>
      </w:r>
      <w:r w:rsidRPr="004E33CD">
        <w:t xml:space="preserve"> jelű korlátozott használatú mezőgazdasági területen kizárólag a legeltetéses állattartást szolgáló és a terület fenntartásához szükséges építmények és épületek helyezhetők el.</w:t>
      </w:r>
      <w:r w:rsidR="00DA6896">
        <w:t xml:space="preserve"> A </w:t>
      </w:r>
      <w:r w:rsidR="00DA6896" w:rsidRPr="00EC57DC">
        <w:t>területen birtokközpont nem alakítható ki, azonban birtoktestbe beszámítható.</w:t>
      </w:r>
    </w:p>
    <w:p w:rsidR="00DA6896" w:rsidRPr="00EC57DC" w:rsidRDefault="00DA6896" w:rsidP="00845542">
      <w:pPr>
        <w:pStyle w:val="Szvegtrzs"/>
        <w:numPr>
          <w:ilvl w:val="0"/>
          <w:numId w:val="28"/>
        </w:numPr>
        <w:spacing w:after="120"/>
      </w:pPr>
      <w:r w:rsidRPr="00EC57DC">
        <w:rPr>
          <w:b/>
        </w:rPr>
        <w:t>Mke-1</w:t>
      </w:r>
      <w:r w:rsidRPr="00EC57DC">
        <w:t xml:space="preserve"> jelű kertes mezőgazdasági területen </w:t>
      </w:r>
      <w:r w:rsidR="00EC57DC" w:rsidRPr="00EC57DC">
        <w:t>az OTÉK 29. § (1) bekezdésében foglalt építmények</w:t>
      </w:r>
      <w:r w:rsidR="001A7938" w:rsidRPr="001A7938">
        <w:t xml:space="preserve"> </w:t>
      </w:r>
      <w:r w:rsidR="00EC57DC" w:rsidRPr="00EC57DC">
        <w:t>hel</w:t>
      </w:r>
      <w:r w:rsidR="00551D3A">
        <w:t>yezhetők el, az OTÉK 29. § (3)</w:t>
      </w:r>
      <w:r w:rsidR="00EC57DC" w:rsidRPr="00EC57DC">
        <w:t xml:space="preserve"> bekezdésében foglalt előírások figyelembe vétele mellett.</w:t>
      </w:r>
      <w:r w:rsidR="00551D3A">
        <w:t xml:space="preserve"> Lakóépület</w:t>
      </w:r>
      <w:r w:rsidR="00EC57DC" w:rsidRPr="00EC57DC">
        <w:t xml:space="preserve"> </w:t>
      </w:r>
      <w:r w:rsidR="00551D3A">
        <w:t>az OTÉK 29. § (4) vagy zártkerti művelés alól kivett te</w:t>
      </w:r>
      <w:r w:rsidR="008564C7">
        <w:t>rület esetében az OTÉK (8) beke</w:t>
      </w:r>
      <w:r w:rsidR="00551D3A">
        <w:t>z</w:t>
      </w:r>
      <w:r w:rsidR="008564C7">
        <w:t>d</w:t>
      </w:r>
      <w:r w:rsidR="00551D3A">
        <w:t>ésében foglaltak figyelembe vétele mellett helyezhető el.</w:t>
      </w:r>
      <w:r w:rsidR="008564C7">
        <w:t xml:space="preserve"> </w:t>
      </w:r>
      <w:r w:rsidR="00EC57DC" w:rsidRPr="00EC57DC">
        <w:t>A területen mezőgazdasági birtoktest és birtokközpont az OTÉK 29. § (5)-(7) bekezdéseiben foglalt előírások figyelembe vételével alakítható ki.</w:t>
      </w:r>
    </w:p>
    <w:p w:rsidR="00DA6896" w:rsidRPr="00DA6896" w:rsidRDefault="00DA6896" w:rsidP="00845542">
      <w:pPr>
        <w:pStyle w:val="Szvegtrzs"/>
        <w:numPr>
          <w:ilvl w:val="0"/>
          <w:numId w:val="28"/>
        </w:numPr>
        <w:spacing w:after="120"/>
      </w:pPr>
      <w:r w:rsidRPr="00551D3A">
        <w:rPr>
          <w:b/>
        </w:rPr>
        <w:t>Mke-2</w:t>
      </w:r>
      <w:r w:rsidRPr="00DA6896">
        <w:t xml:space="preserve"> jelű kertes mezőgazdasági területen belül épület nem helyezhető el.</w:t>
      </w:r>
      <w:r>
        <w:t xml:space="preserve"> Az OTÉK 29. § (5) bekezdése szerinti birtoktestbe beszámítató.</w:t>
      </w:r>
    </w:p>
    <w:p w:rsidR="00B56F44" w:rsidRPr="001C437A" w:rsidRDefault="009A7084" w:rsidP="00845542">
      <w:pPr>
        <w:pStyle w:val="Szvegtrzs"/>
        <w:numPr>
          <w:ilvl w:val="0"/>
          <w:numId w:val="28"/>
        </w:numPr>
        <w:spacing w:after="120"/>
      </w:pPr>
      <w:r w:rsidRPr="001C437A">
        <w:rPr>
          <w:b/>
        </w:rPr>
        <w:t>V</w:t>
      </w:r>
      <w:r w:rsidRPr="001C437A">
        <w:t xml:space="preserve"> jelű vízgazdálkodási terület</w:t>
      </w:r>
      <w:r w:rsidR="00DE1111" w:rsidRPr="001C437A">
        <w:t xml:space="preserve">en </w:t>
      </w:r>
      <w:r w:rsidR="00B56F44" w:rsidRPr="001C437A">
        <w:t xml:space="preserve">csak az OTÉK 30. § </w:t>
      </w:r>
      <w:r w:rsidR="00DE1111" w:rsidRPr="001C437A">
        <w:t xml:space="preserve">(1) bekezdésében </w:t>
      </w:r>
      <w:r w:rsidR="00B56F44" w:rsidRPr="001C437A">
        <w:t>foglalt építmények helyezhetők el.</w:t>
      </w:r>
    </w:p>
    <w:p w:rsidR="00DE1111" w:rsidRPr="001C437A" w:rsidRDefault="00DE1111" w:rsidP="00845542">
      <w:pPr>
        <w:pStyle w:val="Szvegtrzs"/>
        <w:numPr>
          <w:ilvl w:val="0"/>
          <w:numId w:val="28"/>
        </w:numPr>
        <w:spacing w:after="120"/>
      </w:pPr>
      <w:proofErr w:type="spellStart"/>
      <w:r w:rsidRPr="001C437A">
        <w:rPr>
          <w:b/>
        </w:rPr>
        <w:t>Kb-</w:t>
      </w:r>
      <w:r w:rsidR="00CA4F69" w:rsidRPr="001C437A">
        <w:rPr>
          <w:b/>
        </w:rPr>
        <w:t>t</w:t>
      </w:r>
      <w:proofErr w:type="spellEnd"/>
      <w:r w:rsidRPr="001C437A">
        <w:t xml:space="preserve"> jelű temető terület</w:t>
      </w:r>
      <w:r w:rsidR="00B56F44" w:rsidRPr="001C437A">
        <w:t>en</w:t>
      </w:r>
      <w:r w:rsidRPr="001C437A">
        <w:t xml:space="preserve"> </w:t>
      </w:r>
      <w:r w:rsidR="00A210FF" w:rsidRPr="001C437A">
        <w:t>kizárólag ravatalozó,</w:t>
      </w:r>
      <w:r w:rsidRPr="001C437A">
        <w:t xml:space="preserve"> sírok, urnasírok, kripták és a temetkezés</w:t>
      </w:r>
      <w:r w:rsidR="00A210FF" w:rsidRPr="001C437A">
        <w:t>t</w:t>
      </w:r>
      <w:r w:rsidRPr="001C437A">
        <w:t xml:space="preserve"> kiszolgáló épület és építmény helyezhetők el.</w:t>
      </w:r>
      <w:r w:rsidR="00FE4CC3" w:rsidRPr="001C437A">
        <w:t xml:space="preserve"> </w:t>
      </w:r>
    </w:p>
    <w:p w:rsidR="00A210FF" w:rsidRDefault="00DE1111" w:rsidP="00845542">
      <w:pPr>
        <w:pStyle w:val="Szvegtrzs"/>
        <w:numPr>
          <w:ilvl w:val="0"/>
          <w:numId w:val="28"/>
        </w:numPr>
        <w:spacing w:after="120"/>
      </w:pPr>
      <w:proofErr w:type="spellStart"/>
      <w:r w:rsidRPr="001C437A">
        <w:rPr>
          <w:b/>
        </w:rPr>
        <w:t>Kb-</w:t>
      </w:r>
      <w:r w:rsidR="00CA4F69" w:rsidRPr="001C437A">
        <w:rPr>
          <w:b/>
        </w:rPr>
        <w:t>s</w:t>
      </w:r>
      <w:proofErr w:type="spellEnd"/>
      <w:r w:rsidRPr="001C437A">
        <w:t xml:space="preserve"> jelű </w:t>
      </w:r>
      <w:r w:rsidR="00A210FF" w:rsidRPr="001C437A">
        <w:t xml:space="preserve">sportolási célú területen a sportoláshoz kapcsolódó és azokat kiszolgáló épületek és építmények </w:t>
      </w:r>
      <w:r w:rsidRPr="001C437A">
        <w:t xml:space="preserve">helyezhetők el. </w:t>
      </w:r>
    </w:p>
    <w:p w:rsidR="00A23EBB" w:rsidRPr="001352F6" w:rsidRDefault="001E1CD0" w:rsidP="00A23EBB">
      <w:pPr>
        <w:pStyle w:val="Listaszerbekezds"/>
        <w:numPr>
          <w:ilvl w:val="0"/>
          <w:numId w:val="28"/>
        </w:numPr>
        <w:rPr>
          <w:b/>
          <w:szCs w:val="20"/>
        </w:rPr>
      </w:pPr>
      <w:proofErr w:type="spellStart"/>
      <w:r w:rsidRPr="001352F6">
        <w:rPr>
          <w:b/>
        </w:rPr>
        <w:t>Kb-Tv</w:t>
      </w:r>
      <w:proofErr w:type="spellEnd"/>
      <w:r w:rsidR="00A23EBB" w:rsidRPr="001352F6">
        <w:t xml:space="preserve"> </w:t>
      </w:r>
      <w:r w:rsidR="00A23EBB" w:rsidRPr="001352F6">
        <w:rPr>
          <w:szCs w:val="20"/>
        </w:rPr>
        <w:t xml:space="preserve">jelű természetvédelmi célú területen kizárólag legeltetéses állattartáshoz </w:t>
      </w:r>
      <w:r w:rsidR="008564C7" w:rsidRPr="001352F6">
        <w:rPr>
          <w:szCs w:val="20"/>
        </w:rPr>
        <w:t>kapcsolódó</w:t>
      </w:r>
      <w:r w:rsidR="00A23EBB" w:rsidRPr="001352F6">
        <w:rPr>
          <w:szCs w:val="20"/>
        </w:rPr>
        <w:t xml:space="preserve"> építmények helyezhetők el.</w:t>
      </w:r>
    </w:p>
    <w:p w:rsidR="00B72EBB" w:rsidRPr="00B72EBB" w:rsidRDefault="001C437A" w:rsidP="00845542">
      <w:pPr>
        <w:pStyle w:val="Szvegtrzs"/>
        <w:numPr>
          <w:ilvl w:val="0"/>
          <w:numId w:val="28"/>
        </w:numPr>
        <w:spacing w:after="120"/>
      </w:pPr>
      <w:proofErr w:type="spellStart"/>
      <w:r w:rsidRPr="00B72EBB">
        <w:rPr>
          <w:b/>
        </w:rPr>
        <w:t>Zkp</w:t>
      </w:r>
      <w:proofErr w:type="spellEnd"/>
      <w:r w:rsidRPr="00B72EBB">
        <w:t xml:space="preserve"> jelű </w:t>
      </w:r>
      <w:r w:rsidR="003103B0" w:rsidRPr="00B72EBB">
        <w:t>közparki zöldterület</w:t>
      </w:r>
      <w:r w:rsidR="00B72EBB" w:rsidRPr="00B72EBB">
        <w:t>en</w:t>
      </w:r>
      <w:r w:rsidR="003103B0" w:rsidRPr="00B72EBB">
        <w:t xml:space="preserve"> </w:t>
      </w:r>
      <w:r w:rsidR="00B72EBB" w:rsidRPr="00B72EBB">
        <w:t>az OTÉK 27. § (3) bekezdésében foglalt építmények helyezhetők el.</w:t>
      </w:r>
    </w:p>
    <w:p w:rsidR="001C437A" w:rsidRPr="00374793" w:rsidRDefault="001C437A" w:rsidP="00845542">
      <w:pPr>
        <w:pStyle w:val="Szvegtrzs"/>
        <w:numPr>
          <w:ilvl w:val="0"/>
          <w:numId w:val="28"/>
        </w:numPr>
        <w:spacing w:after="120"/>
      </w:pPr>
      <w:proofErr w:type="spellStart"/>
      <w:r w:rsidRPr="00B72EBB">
        <w:rPr>
          <w:b/>
        </w:rPr>
        <w:t>Zkk</w:t>
      </w:r>
      <w:proofErr w:type="spellEnd"/>
      <w:r w:rsidRPr="00B72EBB">
        <w:t xml:space="preserve"> jelű</w:t>
      </w:r>
      <w:r w:rsidR="00B72EBB" w:rsidRPr="00B72EBB">
        <w:t xml:space="preserve"> közkerti zöldterületen az OTÉK 27. § (3) bekezdésében foglalt építmények </w:t>
      </w:r>
      <w:r w:rsidR="00B72EBB" w:rsidRPr="00374793">
        <w:t>helyezhetők el.</w:t>
      </w:r>
    </w:p>
    <w:p w:rsidR="001C437A" w:rsidRPr="00374793" w:rsidRDefault="00374793" w:rsidP="00845542">
      <w:pPr>
        <w:pStyle w:val="Szvegtrzs"/>
        <w:numPr>
          <w:ilvl w:val="0"/>
          <w:numId w:val="28"/>
        </w:numPr>
        <w:spacing w:after="120"/>
      </w:pPr>
      <w:proofErr w:type="spellStart"/>
      <w:r w:rsidRPr="00374793">
        <w:rPr>
          <w:b/>
        </w:rPr>
        <w:t>Tk</w:t>
      </w:r>
      <w:proofErr w:type="spellEnd"/>
      <w:r w:rsidRPr="00374793">
        <w:t xml:space="preserve"> jelű </w:t>
      </w:r>
      <w:proofErr w:type="spellStart"/>
      <w:r w:rsidRPr="00374793">
        <w:t>természetközeli</w:t>
      </w:r>
      <w:proofErr w:type="spellEnd"/>
      <w:r w:rsidRPr="00374793">
        <w:t xml:space="preserve"> területen épületet elhelyezni nem lehet.</w:t>
      </w:r>
    </w:p>
    <w:p w:rsidR="008903BA" w:rsidRPr="008E5262" w:rsidRDefault="008903BA" w:rsidP="00845542">
      <w:pPr>
        <w:pStyle w:val="Szvegtrzs"/>
        <w:numPr>
          <w:ilvl w:val="0"/>
          <w:numId w:val="28"/>
        </w:numPr>
        <w:spacing w:after="120"/>
      </w:pPr>
      <w:r w:rsidRPr="008E5262">
        <w:rPr>
          <w:bCs/>
        </w:rPr>
        <w:t>A</w:t>
      </w:r>
      <w:r w:rsidR="0089195E" w:rsidRPr="008E5262">
        <w:rPr>
          <w:bCs/>
        </w:rPr>
        <w:t>z</w:t>
      </w:r>
      <w:r w:rsidRPr="008E5262">
        <w:rPr>
          <w:bCs/>
        </w:rPr>
        <w:t xml:space="preserve"> övezetek területén kialakítható telek legkisebb területét, a beépítési módot, a beépítettség megengedett legnagyobb mértékét, a beépítési magasság megengedett legnagyobb mértékét, a közműellátás mértékét és módját, a zöldfelület legkisebb mértékét a rendelet </w:t>
      </w:r>
      <w:r w:rsidR="008E5262" w:rsidRPr="008E5262">
        <w:rPr>
          <w:bCs/>
        </w:rPr>
        <w:t>2</w:t>
      </w:r>
      <w:r w:rsidRPr="008E5262">
        <w:rPr>
          <w:b/>
          <w:bCs/>
        </w:rPr>
        <w:t xml:space="preserve">. melléklete </w:t>
      </w:r>
      <w:r w:rsidRPr="008E5262">
        <w:rPr>
          <w:bCs/>
        </w:rPr>
        <w:t>tartalmazza.</w:t>
      </w:r>
    </w:p>
    <w:p w:rsidR="001E5337" w:rsidRPr="001C2A1A" w:rsidRDefault="001E5337" w:rsidP="001E5337">
      <w:pPr>
        <w:tabs>
          <w:tab w:val="left" w:pos="284"/>
        </w:tabs>
        <w:spacing w:after="120"/>
        <w:rPr>
          <w:b/>
        </w:rPr>
      </w:pPr>
    </w:p>
    <w:p w:rsidR="00CD061F" w:rsidRPr="001C2A1A" w:rsidRDefault="00CD061F" w:rsidP="00AE0B97">
      <w:pPr>
        <w:pStyle w:val="Cmsor1"/>
      </w:pPr>
      <w:r w:rsidRPr="001C2A1A">
        <w:t>Záró rendelkezések</w:t>
      </w:r>
    </w:p>
    <w:p w:rsidR="00CD061F" w:rsidRPr="001C2A1A" w:rsidRDefault="008D7B17" w:rsidP="008D7B17">
      <w:pPr>
        <w:pStyle w:val="Szvegtrzs"/>
        <w:spacing w:after="120"/>
        <w:ind w:left="284"/>
        <w:jc w:val="center"/>
        <w:rPr>
          <w:b/>
          <w:bCs/>
          <w:szCs w:val="24"/>
        </w:rPr>
      </w:pPr>
      <w:r w:rsidRPr="001C2A1A">
        <w:rPr>
          <w:b/>
          <w:bCs/>
          <w:szCs w:val="24"/>
        </w:rPr>
        <w:t>16.§</w:t>
      </w:r>
    </w:p>
    <w:p w:rsidR="00CD061F" w:rsidRPr="001C2A1A" w:rsidRDefault="00CD061F" w:rsidP="00845542">
      <w:pPr>
        <w:pStyle w:val="Szvegtrzs"/>
        <w:numPr>
          <w:ilvl w:val="0"/>
          <w:numId w:val="29"/>
        </w:numPr>
        <w:spacing w:after="120"/>
        <w:rPr>
          <w:szCs w:val="24"/>
        </w:rPr>
      </w:pPr>
      <w:r w:rsidRPr="0079655D">
        <w:rPr>
          <w:bCs/>
        </w:rPr>
        <w:t>Jelen</w:t>
      </w:r>
      <w:r w:rsidRPr="001C2A1A">
        <w:rPr>
          <w:szCs w:val="24"/>
        </w:rPr>
        <w:t xml:space="preserve"> rendelet a </w:t>
      </w:r>
      <w:r w:rsidR="00F61492" w:rsidRPr="001C2A1A">
        <w:rPr>
          <w:szCs w:val="24"/>
        </w:rPr>
        <w:t xml:space="preserve">kihirdetést </w:t>
      </w:r>
      <w:r w:rsidR="002B329D" w:rsidRPr="001C2A1A">
        <w:rPr>
          <w:szCs w:val="24"/>
        </w:rPr>
        <w:t>követő</w:t>
      </w:r>
      <w:r w:rsidR="00DC0846" w:rsidRPr="001C2A1A">
        <w:rPr>
          <w:szCs w:val="24"/>
        </w:rPr>
        <w:t xml:space="preserve"> </w:t>
      </w:r>
      <w:r w:rsidR="009C204D" w:rsidRPr="001C2A1A">
        <w:rPr>
          <w:szCs w:val="24"/>
        </w:rPr>
        <w:t>30.</w:t>
      </w:r>
      <w:r w:rsidRPr="001C2A1A">
        <w:rPr>
          <w:szCs w:val="24"/>
        </w:rPr>
        <w:t xml:space="preserve"> napon</w:t>
      </w:r>
      <w:r w:rsidRPr="001C2A1A">
        <w:rPr>
          <w:i/>
          <w:szCs w:val="24"/>
        </w:rPr>
        <w:t xml:space="preserve"> </w:t>
      </w:r>
      <w:r w:rsidRPr="001C2A1A">
        <w:rPr>
          <w:szCs w:val="24"/>
        </w:rPr>
        <w:t>lép hatályba.</w:t>
      </w:r>
    </w:p>
    <w:p w:rsidR="009B07FA" w:rsidRPr="001C2A1A" w:rsidRDefault="007B1D8E" w:rsidP="00845542">
      <w:pPr>
        <w:pStyle w:val="Szvegtrzs"/>
        <w:numPr>
          <w:ilvl w:val="0"/>
          <w:numId w:val="29"/>
        </w:numPr>
        <w:spacing w:after="120"/>
        <w:rPr>
          <w:rFonts w:eastAsia="Calibri"/>
          <w:lang w:eastAsia="en-US"/>
        </w:rPr>
      </w:pPr>
      <w:r w:rsidRPr="001C2A1A">
        <w:lastRenderedPageBreak/>
        <w:t>H</w:t>
      </w:r>
      <w:r w:rsidR="00CD061F" w:rsidRPr="001C2A1A">
        <w:t xml:space="preserve">atályát veszti </w:t>
      </w:r>
      <w:r w:rsidR="00F02DF2" w:rsidRPr="001C2A1A">
        <w:t>a</w:t>
      </w:r>
      <w:r w:rsidR="00CD061F" w:rsidRPr="001C2A1A">
        <w:t xml:space="preserve"> </w:t>
      </w:r>
      <w:r w:rsidR="00F02DF2" w:rsidRPr="001C2A1A">
        <w:t>k</w:t>
      </w:r>
      <w:r w:rsidR="00CD061F" w:rsidRPr="001C2A1A">
        <w:t>özség Helyi Építési Szabályzatá</w:t>
      </w:r>
      <w:r w:rsidR="00F02DF2" w:rsidRPr="001C2A1A">
        <w:t xml:space="preserve">ról szóló </w:t>
      </w:r>
      <w:r w:rsidR="001C2A1A" w:rsidRPr="001C2A1A">
        <w:t>2</w:t>
      </w:r>
      <w:r w:rsidR="00F02DF2" w:rsidRPr="001C2A1A">
        <w:t>/200</w:t>
      </w:r>
      <w:r w:rsidR="001C2A1A" w:rsidRPr="001C2A1A">
        <w:t>5</w:t>
      </w:r>
      <w:r w:rsidR="00F02DF2" w:rsidRPr="001C2A1A">
        <w:t>. (I</w:t>
      </w:r>
      <w:r w:rsidR="001C2A1A" w:rsidRPr="001C2A1A">
        <w:t>V</w:t>
      </w:r>
      <w:r w:rsidR="00F02DF2" w:rsidRPr="001C2A1A">
        <w:t xml:space="preserve">. </w:t>
      </w:r>
      <w:r w:rsidR="001C2A1A" w:rsidRPr="001C2A1A">
        <w:t>01</w:t>
      </w:r>
      <w:r w:rsidR="00F02DF2" w:rsidRPr="001C2A1A">
        <w:t xml:space="preserve">.) </w:t>
      </w:r>
      <w:r w:rsidR="00F67E63" w:rsidRPr="001C2A1A">
        <w:t xml:space="preserve">önkormányzati </w:t>
      </w:r>
      <w:r w:rsidR="00CD061F" w:rsidRPr="001C2A1A">
        <w:t>rendelet</w:t>
      </w:r>
      <w:r w:rsidR="001C2A1A" w:rsidRPr="001C2A1A">
        <w:t>.</w:t>
      </w:r>
    </w:p>
    <w:p w:rsidR="00CD061F" w:rsidRPr="00D86426" w:rsidRDefault="00CD061F" w:rsidP="00CD061F">
      <w:pPr>
        <w:pStyle w:val="Szvegtrzs"/>
        <w:spacing w:after="120"/>
        <w:ind w:left="284" w:hanging="284"/>
        <w:rPr>
          <w:color w:val="FF0000"/>
          <w:szCs w:val="24"/>
        </w:rPr>
      </w:pPr>
    </w:p>
    <w:p w:rsidR="00CD061F" w:rsidRPr="003606A3" w:rsidRDefault="00CD061F" w:rsidP="00CD061F">
      <w:pPr>
        <w:spacing w:after="120"/>
        <w:jc w:val="center"/>
      </w:pPr>
    </w:p>
    <w:p w:rsidR="00CD061F" w:rsidRPr="003606A3" w:rsidRDefault="002670BC" w:rsidP="00CD061F">
      <w:pPr>
        <w:spacing w:after="120"/>
        <w:jc w:val="both"/>
      </w:pPr>
      <w:r w:rsidRPr="003606A3">
        <w:t>Dunaszekcső</w:t>
      </w:r>
      <w:r w:rsidR="003606A3" w:rsidRPr="003606A3">
        <w:t xml:space="preserve">, </w:t>
      </w:r>
      <w:proofErr w:type="gramStart"/>
      <w:r w:rsidR="003606A3" w:rsidRPr="003606A3">
        <w:t>20</w:t>
      </w:r>
      <w:r w:rsidR="000B6F94">
        <w:t>20</w:t>
      </w:r>
      <w:r w:rsidR="00CD061F" w:rsidRPr="003606A3">
        <w:t>. …</w:t>
      </w:r>
      <w:proofErr w:type="gramEnd"/>
      <w:r w:rsidR="00CD061F" w:rsidRPr="003606A3">
        <w:t>………………………………………</w:t>
      </w:r>
    </w:p>
    <w:p w:rsidR="00CD061F" w:rsidRPr="003606A3" w:rsidRDefault="00CD061F" w:rsidP="00CD061F">
      <w:pPr>
        <w:spacing w:after="120"/>
        <w:jc w:val="both"/>
        <w:rPr>
          <w:b/>
        </w:rPr>
      </w:pPr>
    </w:p>
    <w:p w:rsidR="00CD061F" w:rsidRPr="003606A3" w:rsidRDefault="00CD061F" w:rsidP="002B329D">
      <w:pPr>
        <w:tabs>
          <w:tab w:val="center" w:pos="2520"/>
          <w:tab w:val="center" w:pos="6660"/>
        </w:tabs>
        <w:jc w:val="both"/>
        <w:rPr>
          <w:b/>
        </w:rPr>
      </w:pPr>
      <w:r w:rsidRPr="003606A3">
        <w:rPr>
          <w:b/>
        </w:rPr>
        <w:tab/>
      </w:r>
      <w:proofErr w:type="spellStart"/>
      <w:r w:rsidR="003606A3" w:rsidRPr="003606A3">
        <w:rPr>
          <w:b/>
        </w:rPr>
        <w:t>Faller</w:t>
      </w:r>
      <w:proofErr w:type="spellEnd"/>
      <w:r w:rsidR="003606A3" w:rsidRPr="003606A3">
        <w:rPr>
          <w:b/>
        </w:rPr>
        <w:t xml:space="preserve"> János</w:t>
      </w:r>
      <w:r w:rsidR="00393C88" w:rsidRPr="003606A3">
        <w:rPr>
          <w:b/>
        </w:rPr>
        <w:t xml:space="preserve"> </w:t>
      </w:r>
      <w:proofErr w:type="spellStart"/>
      <w:r w:rsidR="00393C88" w:rsidRPr="003606A3">
        <w:rPr>
          <w:b/>
        </w:rPr>
        <w:t>sk</w:t>
      </w:r>
      <w:proofErr w:type="spellEnd"/>
      <w:r w:rsidR="00393C88" w:rsidRPr="003606A3">
        <w:rPr>
          <w:b/>
        </w:rPr>
        <w:t>.</w:t>
      </w:r>
      <w:r w:rsidRPr="003606A3">
        <w:rPr>
          <w:b/>
        </w:rPr>
        <w:tab/>
      </w:r>
      <w:proofErr w:type="spellStart"/>
      <w:r w:rsidR="00393C88" w:rsidRPr="003606A3">
        <w:rPr>
          <w:b/>
        </w:rPr>
        <w:t>sk</w:t>
      </w:r>
      <w:proofErr w:type="spellEnd"/>
      <w:r w:rsidR="00393C88" w:rsidRPr="003606A3">
        <w:rPr>
          <w:b/>
        </w:rPr>
        <w:t>.</w:t>
      </w:r>
    </w:p>
    <w:p w:rsidR="00CD061F" w:rsidRPr="003606A3" w:rsidRDefault="00CD061F" w:rsidP="00CD061F">
      <w:pPr>
        <w:tabs>
          <w:tab w:val="center" w:pos="2520"/>
          <w:tab w:val="center" w:pos="6660"/>
        </w:tabs>
        <w:spacing w:after="120"/>
        <w:jc w:val="both"/>
      </w:pPr>
      <w:r w:rsidRPr="003606A3">
        <w:tab/>
      </w:r>
      <w:proofErr w:type="gramStart"/>
      <w:r w:rsidRPr="003606A3">
        <w:t>polgármester</w:t>
      </w:r>
      <w:proofErr w:type="gramEnd"/>
      <w:r w:rsidRPr="003606A3">
        <w:tab/>
        <w:t>jegyző</w:t>
      </w:r>
    </w:p>
    <w:p w:rsidR="003A7BC9" w:rsidRDefault="003A7BC9">
      <w:pPr>
        <w:rPr>
          <w:color w:val="FF0000"/>
        </w:rPr>
      </w:pPr>
      <w:r>
        <w:rPr>
          <w:color w:val="FF0000"/>
        </w:rPr>
        <w:br w:type="page"/>
      </w:r>
    </w:p>
    <w:p w:rsidR="003E25E1" w:rsidRDefault="003E25E1" w:rsidP="00CD061F">
      <w:pPr>
        <w:spacing w:after="120"/>
        <w:jc w:val="center"/>
        <w:rPr>
          <w:color w:val="FF0000"/>
        </w:rPr>
        <w:sectPr w:rsidR="003E25E1" w:rsidSect="003E25E1">
          <w:headerReference w:type="even" r:id="rId9"/>
          <w:headerReference w:type="default" r:id="rId10"/>
          <w:endnotePr>
            <w:numFmt w:val="decimal"/>
          </w:endnotePr>
          <w:pgSz w:w="11906" w:h="16838" w:code="9"/>
          <w:pgMar w:top="1418" w:right="1134" w:bottom="1259" w:left="1134" w:header="709" w:footer="709" w:gutter="0"/>
          <w:cols w:space="708"/>
          <w:titlePg/>
          <w:docGrid w:linePitch="360"/>
        </w:sectPr>
      </w:pPr>
    </w:p>
    <w:p w:rsidR="008504A9" w:rsidRPr="00DB3353" w:rsidRDefault="008504A9" w:rsidP="00B17F81">
      <w:pPr>
        <w:pStyle w:val="Szvegtrzsbehzssal"/>
        <w:tabs>
          <w:tab w:val="clear" w:pos="6300"/>
          <w:tab w:val="left" w:pos="720"/>
        </w:tabs>
        <w:spacing w:after="120"/>
        <w:ind w:firstLine="0"/>
      </w:pPr>
    </w:p>
    <w:p w:rsidR="009242A4" w:rsidRPr="00611F16" w:rsidRDefault="00F26FEB" w:rsidP="00611F16">
      <w:pPr>
        <w:pStyle w:val="Cmsor2"/>
        <w:rPr>
          <w:rStyle w:val="Kiemels"/>
          <w:b w:val="0"/>
        </w:rPr>
      </w:pPr>
      <w:r w:rsidRPr="00611F16">
        <w:rPr>
          <w:rStyle w:val="Kiemels"/>
          <w:b w:val="0"/>
        </w:rPr>
        <w:t>melléklet</w:t>
      </w:r>
      <w:r w:rsidR="00A81B71" w:rsidRPr="00611F16">
        <w:rPr>
          <w:rStyle w:val="Kiemels"/>
          <w:b w:val="0"/>
        </w:rPr>
        <w:t xml:space="preserve"> </w:t>
      </w:r>
      <w:bookmarkStart w:id="3" w:name="_Hlk525637170"/>
      <w:proofErr w:type="gramStart"/>
      <w:r w:rsidR="009242A4" w:rsidRPr="00611F16">
        <w:rPr>
          <w:rStyle w:val="Kiemels"/>
          <w:b w:val="0"/>
        </w:rPr>
        <w:t xml:space="preserve">a    </w:t>
      </w:r>
      <w:r w:rsidR="003606A3" w:rsidRPr="00611F16">
        <w:rPr>
          <w:rStyle w:val="Kiemels"/>
          <w:b w:val="0"/>
        </w:rPr>
        <w:t>..</w:t>
      </w:r>
      <w:proofErr w:type="gramEnd"/>
      <w:r w:rsidR="003606A3" w:rsidRPr="00611F16">
        <w:rPr>
          <w:rStyle w:val="Kiemels"/>
          <w:b w:val="0"/>
        </w:rPr>
        <w:t>/20</w:t>
      </w:r>
      <w:r w:rsidR="000B6F94">
        <w:rPr>
          <w:rStyle w:val="Kiemels"/>
          <w:b w:val="0"/>
        </w:rPr>
        <w:t>20</w:t>
      </w:r>
      <w:r w:rsidR="00051F3F" w:rsidRPr="00611F16">
        <w:rPr>
          <w:rStyle w:val="Kiemels"/>
          <w:b w:val="0"/>
        </w:rPr>
        <w:t>.</w:t>
      </w:r>
      <w:r w:rsidR="009242A4" w:rsidRPr="00611F16">
        <w:rPr>
          <w:rStyle w:val="Kiemels"/>
          <w:b w:val="0"/>
        </w:rPr>
        <w:t>(...) önkormányzati rendelethez</w:t>
      </w:r>
    </w:p>
    <w:p w:rsidR="003606A3" w:rsidRDefault="003606A3" w:rsidP="003606A3">
      <w:pPr>
        <w:spacing w:after="120"/>
        <w:rPr>
          <w:b/>
        </w:rPr>
      </w:pPr>
    </w:p>
    <w:p w:rsidR="008E5262" w:rsidRDefault="008E5262" w:rsidP="003606A3">
      <w:pPr>
        <w:spacing w:after="120"/>
        <w:jc w:val="center"/>
        <w:rPr>
          <w:b/>
        </w:rPr>
      </w:pPr>
      <w:r>
        <w:rPr>
          <w:b/>
        </w:rPr>
        <w:t>ÉPÍTÉSI ÖVEZETEKHEZ KAPCSOLÓDÓ</w:t>
      </w:r>
      <w:r w:rsidR="003606A3">
        <w:rPr>
          <w:b/>
        </w:rPr>
        <w:t xml:space="preserve"> ELŐÍRÁSOK </w:t>
      </w:r>
    </w:p>
    <w:p w:rsidR="003606A3" w:rsidRDefault="003606A3" w:rsidP="003606A3">
      <w:pPr>
        <w:spacing w:after="120"/>
        <w:jc w:val="center"/>
        <w:rPr>
          <w:b/>
        </w:rPr>
      </w:pPr>
      <w:r>
        <w:rPr>
          <w:b/>
        </w:rPr>
        <w:t>ÖSSZEFOGLALÓ TÁBLÁZATA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505"/>
        <w:gridCol w:w="1073"/>
        <w:gridCol w:w="1164"/>
        <w:gridCol w:w="1293"/>
        <w:gridCol w:w="1422"/>
        <w:gridCol w:w="1276"/>
        <w:gridCol w:w="1559"/>
        <w:gridCol w:w="3118"/>
        <w:gridCol w:w="1444"/>
        <w:gridCol w:w="1447"/>
      </w:tblGrid>
      <w:tr w:rsidR="00605098" w:rsidRPr="007D0813" w:rsidTr="00CD5A7D">
        <w:trPr>
          <w:trHeight w:val="418"/>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rPr>
                <w:b/>
                <w:bCs/>
              </w:rPr>
            </w:pPr>
            <w:r>
              <w:rPr>
                <w:b/>
              </w:rPr>
              <w:br w:type="page"/>
            </w:r>
            <w:bookmarkStart w:id="4" w:name="_Hlk517279504"/>
          </w:p>
        </w:tc>
        <w:tc>
          <w:tcPr>
            <w:tcW w:w="375"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rPr>
                <w:b/>
                <w:bCs/>
              </w:rPr>
            </w:pPr>
            <w:r w:rsidRPr="002312F6">
              <w:rPr>
                <w:b/>
                <w:bCs/>
              </w:rPr>
              <w:t>A</w:t>
            </w:r>
          </w:p>
        </w:tc>
        <w:tc>
          <w:tcPr>
            <w:tcW w:w="407"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jc w:val="center"/>
              <w:rPr>
                <w:b/>
                <w:bCs/>
              </w:rPr>
            </w:pPr>
            <w:r w:rsidRPr="002312F6">
              <w:rPr>
                <w:b/>
                <w:bCs/>
              </w:rPr>
              <w:t>B</w:t>
            </w:r>
          </w:p>
        </w:tc>
        <w:tc>
          <w:tcPr>
            <w:tcW w:w="452"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jc w:val="center"/>
              <w:rPr>
                <w:b/>
                <w:bCs/>
              </w:rPr>
            </w:pPr>
            <w:r w:rsidRPr="002312F6">
              <w:rPr>
                <w:b/>
                <w:bCs/>
              </w:rPr>
              <w:t>C</w:t>
            </w:r>
          </w:p>
        </w:tc>
        <w:tc>
          <w:tcPr>
            <w:tcW w:w="497"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jc w:val="center"/>
              <w:rPr>
                <w:b/>
                <w:bCs/>
              </w:rPr>
            </w:pPr>
            <w:r w:rsidRPr="002312F6">
              <w:rPr>
                <w:b/>
                <w:bCs/>
              </w:rPr>
              <w:t>D</w:t>
            </w:r>
          </w:p>
        </w:tc>
        <w:tc>
          <w:tcPr>
            <w:tcW w:w="446"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jc w:val="center"/>
              <w:rPr>
                <w:b/>
                <w:bCs/>
              </w:rPr>
            </w:pPr>
            <w:r w:rsidRPr="002312F6">
              <w:rPr>
                <w:b/>
                <w:bCs/>
              </w:rPr>
              <w:t>E</w:t>
            </w:r>
          </w:p>
        </w:tc>
        <w:tc>
          <w:tcPr>
            <w:tcW w:w="545"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jc w:val="center"/>
              <w:rPr>
                <w:b/>
                <w:bCs/>
              </w:rPr>
            </w:pPr>
            <w:r w:rsidRPr="002312F6">
              <w:rPr>
                <w:b/>
                <w:bCs/>
              </w:rPr>
              <w:t>F</w:t>
            </w:r>
          </w:p>
        </w:tc>
        <w:tc>
          <w:tcPr>
            <w:tcW w:w="1090"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jc w:val="center"/>
              <w:rPr>
                <w:b/>
                <w:bCs/>
              </w:rPr>
            </w:pPr>
            <w:r w:rsidRPr="002312F6">
              <w:rPr>
                <w:b/>
                <w:bCs/>
              </w:rPr>
              <w:t>G</w:t>
            </w:r>
          </w:p>
        </w:tc>
        <w:tc>
          <w:tcPr>
            <w:tcW w:w="505"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jc w:val="center"/>
              <w:rPr>
                <w:b/>
                <w:bCs/>
              </w:rPr>
            </w:pPr>
            <w:r w:rsidRPr="002312F6">
              <w:rPr>
                <w:b/>
                <w:bCs/>
              </w:rPr>
              <w:t>H</w:t>
            </w:r>
          </w:p>
        </w:tc>
        <w:tc>
          <w:tcPr>
            <w:tcW w:w="506"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jc w:val="center"/>
              <w:rPr>
                <w:b/>
                <w:bCs/>
              </w:rPr>
            </w:pPr>
            <w:r>
              <w:rPr>
                <w:b/>
                <w:bCs/>
              </w:rPr>
              <w:t>I</w:t>
            </w:r>
          </w:p>
        </w:tc>
      </w:tr>
      <w:tr w:rsidR="00605098" w:rsidRPr="007D0813" w:rsidTr="00CD5A7D">
        <w:trPr>
          <w:trHeight w:val="1953"/>
          <w:tblHeader/>
        </w:trPr>
        <w:tc>
          <w:tcPr>
            <w:tcW w:w="177" w:type="pct"/>
            <w:tcBorders>
              <w:top w:val="single" w:sz="6" w:space="0" w:color="auto"/>
              <w:left w:val="single" w:sz="6" w:space="0" w:color="auto"/>
              <w:bottom w:val="single" w:sz="6" w:space="0" w:color="auto"/>
              <w:right w:val="single" w:sz="6" w:space="0" w:color="auto"/>
            </w:tcBorders>
            <w:shd w:val="clear" w:color="auto" w:fill="C5E0B3"/>
            <w:tcMar>
              <w:left w:w="28" w:type="dxa"/>
              <w:right w:w="28" w:type="dxa"/>
            </w:tcMar>
          </w:tcPr>
          <w:p w:rsidR="00605098" w:rsidRPr="002312F6" w:rsidRDefault="00605098" w:rsidP="00A17866">
            <w:pPr>
              <w:spacing w:before="120" w:after="120"/>
              <w:rPr>
                <w:b/>
              </w:rPr>
            </w:pPr>
            <w:r w:rsidRPr="002312F6">
              <w:rPr>
                <w:b/>
              </w:rPr>
              <w:t>1</w:t>
            </w:r>
          </w:p>
        </w:tc>
        <w:tc>
          <w:tcPr>
            <w:tcW w:w="375" w:type="pct"/>
            <w:tcBorders>
              <w:top w:val="single" w:sz="6" w:space="0" w:color="auto"/>
              <w:left w:val="single" w:sz="6" w:space="0" w:color="auto"/>
              <w:bottom w:val="single" w:sz="6" w:space="0" w:color="auto"/>
              <w:right w:val="single" w:sz="6" w:space="0" w:color="auto"/>
            </w:tcBorders>
            <w:tcMar>
              <w:top w:w="142" w:type="dxa"/>
              <w:left w:w="28" w:type="dxa"/>
              <w:bottom w:w="142" w:type="dxa"/>
              <w:right w:w="28" w:type="dxa"/>
            </w:tcMar>
            <w:vAlign w:val="center"/>
          </w:tcPr>
          <w:p w:rsidR="00605098" w:rsidRPr="00605098" w:rsidRDefault="00605098" w:rsidP="002312F6">
            <w:pPr>
              <w:spacing w:before="120" w:after="120"/>
              <w:ind w:right="-213"/>
              <w:jc w:val="center"/>
              <w:rPr>
                <w:b/>
                <w:sz w:val="18"/>
                <w:szCs w:val="18"/>
              </w:rPr>
            </w:pPr>
            <w:r w:rsidRPr="00605098">
              <w:rPr>
                <w:b/>
                <w:sz w:val="18"/>
                <w:szCs w:val="18"/>
              </w:rPr>
              <w:t>Építési övezet</w:t>
            </w:r>
          </w:p>
          <w:p w:rsidR="00605098" w:rsidRPr="00605098" w:rsidRDefault="00605098" w:rsidP="002312F6">
            <w:pPr>
              <w:spacing w:before="120" w:after="120"/>
              <w:ind w:right="-213"/>
              <w:jc w:val="center"/>
              <w:rPr>
                <w:b/>
                <w:i/>
                <w:sz w:val="18"/>
                <w:szCs w:val="18"/>
              </w:rPr>
            </w:pPr>
            <w:r w:rsidRPr="00605098">
              <w:rPr>
                <w:b/>
                <w:sz w:val="18"/>
                <w:szCs w:val="18"/>
              </w:rPr>
              <w:t xml:space="preserve"> jele</w:t>
            </w:r>
          </w:p>
        </w:tc>
        <w:tc>
          <w:tcPr>
            <w:tcW w:w="407" w:type="pct"/>
            <w:tcBorders>
              <w:left w:val="single" w:sz="6" w:space="0" w:color="auto"/>
              <w:right w:val="single" w:sz="6" w:space="0" w:color="auto"/>
            </w:tcBorders>
          </w:tcPr>
          <w:p w:rsidR="00605098" w:rsidRPr="00605098" w:rsidRDefault="00605098" w:rsidP="002312F6">
            <w:pPr>
              <w:spacing w:before="120" w:after="120"/>
              <w:jc w:val="center"/>
              <w:rPr>
                <w:b/>
                <w:sz w:val="18"/>
                <w:szCs w:val="18"/>
              </w:rPr>
            </w:pPr>
          </w:p>
          <w:p w:rsidR="00605098" w:rsidRPr="00605098" w:rsidRDefault="00605098" w:rsidP="002312F6">
            <w:pPr>
              <w:spacing w:before="120" w:after="120"/>
              <w:jc w:val="center"/>
              <w:rPr>
                <w:b/>
                <w:sz w:val="18"/>
                <w:szCs w:val="18"/>
              </w:rPr>
            </w:pPr>
            <w:r w:rsidRPr="00605098">
              <w:rPr>
                <w:b/>
                <w:sz w:val="18"/>
                <w:szCs w:val="18"/>
              </w:rPr>
              <w:t>Építési telek beépítés módja</w:t>
            </w:r>
          </w:p>
          <w:p w:rsidR="00605098" w:rsidRPr="00605098" w:rsidRDefault="00605098" w:rsidP="002312F6">
            <w:pPr>
              <w:spacing w:before="120" w:after="120"/>
              <w:jc w:val="center"/>
              <w:rPr>
                <w:b/>
                <w:sz w:val="18"/>
                <w:szCs w:val="18"/>
              </w:rPr>
            </w:pPr>
          </w:p>
        </w:tc>
        <w:tc>
          <w:tcPr>
            <w:tcW w:w="452" w:type="pct"/>
            <w:tcBorders>
              <w:left w:val="single" w:sz="6" w:space="0" w:color="auto"/>
              <w:right w:val="single" w:sz="6" w:space="0" w:color="auto"/>
            </w:tcBorders>
            <w:shd w:val="clear" w:color="auto" w:fill="auto"/>
            <w:tcMar>
              <w:top w:w="142" w:type="dxa"/>
              <w:bottom w:w="142" w:type="dxa"/>
            </w:tcMar>
            <w:vAlign w:val="center"/>
          </w:tcPr>
          <w:p w:rsidR="00605098" w:rsidRPr="00605098" w:rsidRDefault="00605098" w:rsidP="002312F6">
            <w:pPr>
              <w:spacing w:before="120" w:after="120"/>
              <w:jc w:val="center"/>
              <w:rPr>
                <w:b/>
                <w:sz w:val="18"/>
                <w:szCs w:val="18"/>
              </w:rPr>
            </w:pPr>
            <w:r w:rsidRPr="00605098">
              <w:rPr>
                <w:b/>
                <w:sz w:val="18"/>
                <w:szCs w:val="18"/>
              </w:rPr>
              <w:t>Építési telek</w:t>
            </w:r>
            <w:r w:rsidRPr="00605098">
              <w:rPr>
                <w:b/>
                <w:bCs/>
                <w:spacing w:val="-8"/>
                <w:sz w:val="18"/>
                <w:szCs w:val="18"/>
              </w:rPr>
              <w:t xml:space="preserve"> legkisebb kialakítható </w:t>
            </w:r>
            <w:r w:rsidRPr="00605098">
              <w:rPr>
                <w:b/>
                <w:bCs/>
                <w:spacing w:val="-2"/>
                <w:sz w:val="18"/>
                <w:szCs w:val="18"/>
              </w:rPr>
              <w:t>területe</w:t>
            </w:r>
          </w:p>
          <w:p w:rsidR="00605098" w:rsidRPr="00605098" w:rsidRDefault="00605098" w:rsidP="002312F6">
            <w:pPr>
              <w:spacing w:before="120" w:after="120"/>
              <w:jc w:val="center"/>
              <w:rPr>
                <w:b/>
                <w:sz w:val="18"/>
                <w:szCs w:val="18"/>
              </w:rPr>
            </w:pPr>
            <w:r w:rsidRPr="00605098">
              <w:rPr>
                <w:b/>
                <w:bCs/>
                <w:spacing w:val="-2"/>
                <w:sz w:val="18"/>
                <w:szCs w:val="18"/>
              </w:rPr>
              <w:t>(m</w:t>
            </w:r>
            <w:r w:rsidRPr="00605098">
              <w:rPr>
                <w:b/>
                <w:bCs/>
                <w:spacing w:val="-2"/>
                <w:sz w:val="18"/>
                <w:szCs w:val="18"/>
                <w:vertAlign w:val="superscript"/>
              </w:rPr>
              <w:t>2</w:t>
            </w:r>
            <w:r w:rsidRPr="00605098">
              <w:rPr>
                <w:b/>
                <w:bCs/>
                <w:spacing w:val="-2"/>
                <w:sz w:val="18"/>
                <w:szCs w:val="18"/>
              </w:rPr>
              <w:t>)</w:t>
            </w:r>
          </w:p>
        </w:tc>
        <w:tc>
          <w:tcPr>
            <w:tcW w:w="497" w:type="pct"/>
            <w:tcBorders>
              <w:left w:val="single" w:sz="6" w:space="0" w:color="auto"/>
              <w:right w:val="single" w:sz="6" w:space="0" w:color="auto"/>
            </w:tcBorders>
          </w:tcPr>
          <w:p w:rsidR="00605098" w:rsidRPr="00605098" w:rsidRDefault="00605098" w:rsidP="002312F6">
            <w:pPr>
              <w:spacing w:before="120" w:after="120"/>
              <w:jc w:val="center"/>
              <w:rPr>
                <w:b/>
                <w:sz w:val="18"/>
                <w:szCs w:val="18"/>
              </w:rPr>
            </w:pPr>
            <w:r w:rsidRPr="00605098">
              <w:rPr>
                <w:b/>
                <w:sz w:val="18"/>
                <w:szCs w:val="18"/>
              </w:rPr>
              <w:t>Építési telek legkisebb kialakítható átlagos szélessége (m)</w:t>
            </w:r>
          </w:p>
        </w:tc>
        <w:tc>
          <w:tcPr>
            <w:tcW w:w="446" w:type="pct"/>
            <w:tcBorders>
              <w:left w:val="single" w:sz="6" w:space="0" w:color="auto"/>
              <w:right w:val="single" w:sz="6" w:space="0" w:color="auto"/>
            </w:tcBorders>
            <w:shd w:val="clear" w:color="auto" w:fill="auto"/>
            <w:tcMar>
              <w:top w:w="142" w:type="dxa"/>
              <w:bottom w:w="142" w:type="dxa"/>
            </w:tcMar>
            <w:vAlign w:val="center"/>
          </w:tcPr>
          <w:p w:rsidR="00605098" w:rsidRPr="00605098" w:rsidRDefault="00605098" w:rsidP="002312F6">
            <w:pPr>
              <w:spacing w:before="120" w:after="120"/>
              <w:jc w:val="center"/>
              <w:rPr>
                <w:b/>
                <w:sz w:val="18"/>
                <w:szCs w:val="18"/>
              </w:rPr>
            </w:pPr>
            <w:r w:rsidRPr="00605098">
              <w:rPr>
                <w:b/>
                <w:sz w:val="18"/>
                <w:szCs w:val="18"/>
              </w:rPr>
              <w:t>Építési telek legnagyobb megengedett beépítettsége (%)</w:t>
            </w:r>
          </w:p>
        </w:tc>
        <w:tc>
          <w:tcPr>
            <w:tcW w:w="545" w:type="pct"/>
            <w:tcBorders>
              <w:left w:val="single" w:sz="6" w:space="0" w:color="auto"/>
              <w:right w:val="single" w:sz="6" w:space="0" w:color="auto"/>
            </w:tcBorders>
            <w:shd w:val="clear" w:color="auto" w:fill="auto"/>
            <w:tcMar>
              <w:top w:w="142" w:type="dxa"/>
              <w:bottom w:w="142" w:type="dxa"/>
            </w:tcMar>
            <w:vAlign w:val="center"/>
          </w:tcPr>
          <w:p w:rsidR="00605098" w:rsidRPr="00605098" w:rsidRDefault="00605098" w:rsidP="002312F6">
            <w:pPr>
              <w:spacing w:before="120" w:after="120"/>
              <w:jc w:val="center"/>
              <w:rPr>
                <w:b/>
                <w:sz w:val="18"/>
                <w:szCs w:val="18"/>
              </w:rPr>
            </w:pPr>
            <w:r w:rsidRPr="00605098">
              <w:rPr>
                <w:b/>
                <w:sz w:val="18"/>
                <w:szCs w:val="18"/>
              </w:rPr>
              <w:t>Építési telek legkisebb megengedett zöldfelületi aránya (%)</w:t>
            </w:r>
          </w:p>
        </w:tc>
        <w:tc>
          <w:tcPr>
            <w:tcW w:w="1090" w:type="pct"/>
            <w:tcBorders>
              <w:left w:val="single" w:sz="6" w:space="0" w:color="auto"/>
              <w:right w:val="single" w:sz="6" w:space="0" w:color="auto"/>
            </w:tcBorders>
            <w:shd w:val="clear" w:color="auto" w:fill="auto"/>
            <w:tcMar>
              <w:top w:w="142" w:type="dxa"/>
              <w:bottom w:w="142" w:type="dxa"/>
            </w:tcMar>
            <w:vAlign w:val="center"/>
          </w:tcPr>
          <w:p w:rsidR="00605098" w:rsidRPr="00605098" w:rsidRDefault="00605098" w:rsidP="00605098">
            <w:pPr>
              <w:spacing w:before="120" w:after="120"/>
              <w:jc w:val="center"/>
              <w:rPr>
                <w:b/>
                <w:sz w:val="18"/>
                <w:szCs w:val="18"/>
              </w:rPr>
            </w:pPr>
            <w:r w:rsidRPr="00605098">
              <w:rPr>
                <w:b/>
                <w:sz w:val="18"/>
                <w:szCs w:val="18"/>
              </w:rPr>
              <w:t xml:space="preserve">Megengedett legnagyobb épület-magasság </w:t>
            </w:r>
          </w:p>
          <w:p w:rsidR="00605098" w:rsidRPr="00605098" w:rsidRDefault="00605098" w:rsidP="002312F6">
            <w:pPr>
              <w:spacing w:before="120" w:after="120"/>
              <w:jc w:val="center"/>
              <w:rPr>
                <w:b/>
                <w:sz w:val="18"/>
                <w:szCs w:val="18"/>
              </w:rPr>
            </w:pPr>
            <w:r w:rsidRPr="00605098">
              <w:rPr>
                <w:b/>
                <w:sz w:val="18"/>
                <w:szCs w:val="18"/>
              </w:rPr>
              <w:t>(m)</w:t>
            </w:r>
          </w:p>
          <w:p w:rsidR="00605098" w:rsidRPr="00605098" w:rsidRDefault="00605098" w:rsidP="002312F6">
            <w:pPr>
              <w:spacing w:before="120" w:after="120"/>
              <w:jc w:val="center"/>
              <w:rPr>
                <w:b/>
                <w:sz w:val="18"/>
                <w:szCs w:val="18"/>
              </w:rPr>
            </w:pPr>
          </w:p>
        </w:tc>
        <w:tc>
          <w:tcPr>
            <w:tcW w:w="505" w:type="pct"/>
            <w:tcBorders>
              <w:left w:val="single" w:sz="6" w:space="0" w:color="auto"/>
              <w:right w:val="single" w:sz="6" w:space="0" w:color="auto"/>
            </w:tcBorders>
          </w:tcPr>
          <w:p w:rsidR="00605098" w:rsidRPr="00605098" w:rsidRDefault="00A150D5" w:rsidP="002312F6">
            <w:pPr>
              <w:spacing w:before="120" w:after="120"/>
              <w:jc w:val="center"/>
              <w:rPr>
                <w:b/>
                <w:sz w:val="18"/>
                <w:szCs w:val="18"/>
              </w:rPr>
            </w:pPr>
            <w:r>
              <w:rPr>
                <w:b/>
                <w:sz w:val="18"/>
                <w:szCs w:val="18"/>
              </w:rPr>
              <w:t>Megengedett leg</w:t>
            </w:r>
            <w:r w:rsidR="00605098" w:rsidRPr="00605098">
              <w:rPr>
                <w:b/>
                <w:sz w:val="18"/>
                <w:szCs w:val="18"/>
              </w:rPr>
              <w:t>nagyobb párkány-magasság</w:t>
            </w:r>
            <w:r>
              <w:rPr>
                <w:b/>
                <w:sz w:val="18"/>
                <w:szCs w:val="18"/>
              </w:rPr>
              <w:t xml:space="preserve"> a közterület felőli homlokzaton</w:t>
            </w:r>
            <w:r w:rsidR="00605098" w:rsidRPr="00605098">
              <w:rPr>
                <w:b/>
                <w:sz w:val="18"/>
                <w:szCs w:val="18"/>
              </w:rPr>
              <w:t xml:space="preserve"> (m)</w:t>
            </w:r>
          </w:p>
        </w:tc>
        <w:tc>
          <w:tcPr>
            <w:tcW w:w="506" w:type="pct"/>
            <w:tcBorders>
              <w:left w:val="single" w:sz="6" w:space="0" w:color="auto"/>
              <w:right w:val="single" w:sz="6" w:space="0" w:color="auto"/>
            </w:tcBorders>
          </w:tcPr>
          <w:p w:rsidR="00605098" w:rsidRPr="00605098" w:rsidRDefault="00605098" w:rsidP="00446190">
            <w:pPr>
              <w:spacing w:before="120" w:after="120"/>
              <w:jc w:val="center"/>
              <w:rPr>
                <w:b/>
                <w:sz w:val="18"/>
                <w:szCs w:val="18"/>
              </w:rPr>
            </w:pPr>
          </w:p>
          <w:p w:rsidR="00605098" w:rsidRPr="00605098" w:rsidRDefault="00605098" w:rsidP="00446190">
            <w:pPr>
              <w:spacing w:before="120" w:after="120"/>
              <w:jc w:val="center"/>
              <w:rPr>
                <w:b/>
                <w:sz w:val="18"/>
                <w:szCs w:val="18"/>
              </w:rPr>
            </w:pPr>
            <w:proofErr w:type="spellStart"/>
            <w:r w:rsidRPr="00605098">
              <w:rPr>
                <w:b/>
                <w:sz w:val="18"/>
                <w:szCs w:val="18"/>
              </w:rPr>
              <w:t>Közmű-vesítettség</w:t>
            </w:r>
            <w:proofErr w:type="spellEnd"/>
            <w:r w:rsidRPr="00605098">
              <w:rPr>
                <w:b/>
                <w:sz w:val="18"/>
                <w:szCs w:val="18"/>
              </w:rPr>
              <w:t xml:space="preserve"> mértéke</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2312F6" w:rsidRDefault="00605098" w:rsidP="00A17866">
            <w:pPr>
              <w:spacing w:before="120" w:after="120"/>
              <w:rPr>
                <w:b/>
              </w:rPr>
            </w:pPr>
            <w:r w:rsidRPr="002312F6">
              <w:rPr>
                <w:b/>
              </w:rPr>
              <w:t>2</w:t>
            </w:r>
          </w:p>
        </w:tc>
        <w:tc>
          <w:tcPr>
            <w:tcW w:w="375" w:type="pct"/>
            <w:tcBorders>
              <w:top w:val="single" w:sz="6" w:space="0" w:color="auto"/>
              <w:left w:val="single" w:sz="6" w:space="0" w:color="auto"/>
              <w:bottom w:val="single" w:sz="6" w:space="0" w:color="auto"/>
              <w:right w:val="single" w:sz="6" w:space="0" w:color="auto"/>
            </w:tcBorders>
          </w:tcPr>
          <w:p w:rsidR="00605098" w:rsidRPr="002312F6" w:rsidRDefault="00605098" w:rsidP="00A17866">
            <w:pPr>
              <w:spacing w:before="120" w:after="120"/>
            </w:pPr>
            <w:r w:rsidRPr="002312F6">
              <w:rPr>
                <w:b/>
              </w:rPr>
              <w:t>Lf-1</w:t>
            </w:r>
          </w:p>
        </w:tc>
        <w:tc>
          <w:tcPr>
            <w:tcW w:w="407" w:type="pct"/>
            <w:tcBorders>
              <w:left w:val="single" w:sz="6" w:space="0" w:color="auto"/>
              <w:right w:val="single" w:sz="6" w:space="0" w:color="auto"/>
            </w:tcBorders>
          </w:tcPr>
          <w:p w:rsidR="00605098" w:rsidRPr="002312F6" w:rsidRDefault="00605098" w:rsidP="00A17866">
            <w:pPr>
              <w:spacing w:before="120" w:after="120"/>
              <w:jc w:val="center"/>
            </w:pPr>
            <w:r w:rsidRPr="002312F6">
              <w:t>O</w:t>
            </w:r>
          </w:p>
        </w:tc>
        <w:tc>
          <w:tcPr>
            <w:tcW w:w="452" w:type="pct"/>
            <w:tcBorders>
              <w:left w:val="single" w:sz="6" w:space="0" w:color="auto"/>
              <w:right w:val="single" w:sz="6" w:space="0" w:color="auto"/>
            </w:tcBorders>
            <w:shd w:val="clear" w:color="auto" w:fill="auto"/>
          </w:tcPr>
          <w:p w:rsidR="00605098" w:rsidRPr="002312F6" w:rsidRDefault="00605098" w:rsidP="00A17866">
            <w:pPr>
              <w:spacing w:before="120" w:after="120"/>
              <w:jc w:val="center"/>
            </w:pPr>
            <w:r w:rsidRPr="002312F6">
              <w:t>600</w:t>
            </w:r>
          </w:p>
        </w:tc>
        <w:tc>
          <w:tcPr>
            <w:tcW w:w="497" w:type="pct"/>
            <w:tcBorders>
              <w:left w:val="single" w:sz="6" w:space="0" w:color="auto"/>
              <w:right w:val="single" w:sz="6" w:space="0" w:color="auto"/>
            </w:tcBorders>
          </w:tcPr>
          <w:p w:rsidR="00605098" w:rsidRPr="007D0813" w:rsidRDefault="00605098" w:rsidP="00A17866">
            <w:pPr>
              <w:spacing w:before="120" w:after="120"/>
              <w:jc w:val="center"/>
              <w:rPr>
                <w:color w:val="FF0000"/>
              </w:rPr>
            </w:pPr>
            <w:r w:rsidRPr="00527225">
              <w:t>14</w:t>
            </w:r>
          </w:p>
        </w:tc>
        <w:tc>
          <w:tcPr>
            <w:tcW w:w="446" w:type="pct"/>
            <w:tcBorders>
              <w:left w:val="single" w:sz="6" w:space="0" w:color="auto"/>
              <w:right w:val="single" w:sz="6" w:space="0" w:color="auto"/>
            </w:tcBorders>
            <w:shd w:val="clear" w:color="auto" w:fill="auto"/>
          </w:tcPr>
          <w:p w:rsidR="00605098" w:rsidRPr="007D0813" w:rsidRDefault="00605098" w:rsidP="00A17866">
            <w:pPr>
              <w:spacing w:before="120" w:after="120"/>
              <w:jc w:val="center"/>
              <w:rPr>
                <w:color w:val="FF0000"/>
              </w:rPr>
            </w:pPr>
            <w:r w:rsidRPr="002312F6">
              <w:t>30</w:t>
            </w:r>
          </w:p>
        </w:tc>
        <w:tc>
          <w:tcPr>
            <w:tcW w:w="545" w:type="pct"/>
            <w:tcBorders>
              <w:left w:val="single" w:sz="6" w:space="0" w:color="auto"/>
              <w:right w:val="single" w:sz="6" w:space="0" w:color="auto"/>
            </w:tcBorders>
            <w:shd w:val="clear" w:color="auto" w:fill="auto"/>
          </w:tcPr>
          <w:p w:rsidR="00605098" w:rsidRPr="007D0813" w:rsidRDefault="00605098" w:rsidP="00A17866">
            <w:pPr>
              <w:spacing w:before="120" w:after="120"/>
              <w:jc w:val="center"/>
              <w:rPr>
                <w:color w:val="FF0000"/>
              </w:rPr>
            </w:pPr>
            <w:r w:rsidRPr="00527225">
              <w:t>40</w:t>
            </w:r>
          </w:p>
        </w:tc>
        <w:tc>
          <w:tcPr>
            <w:tcW w:w="1090" w:type="pct"/>
            <w:tcBorders>
              <w:left w:val="single" w:sz="6" w:space="0" w:color="auto"/>
              <w:right w:val="single" w:sz="6" w:space="0" w:color="auto"/>
            </w:tcBorders>
            <w:shd w:val="clear" w:color="auto" w:fill="auto"/>
            <w:vAlign w:val="center"/>
          </w:tcPr>
          <w:p w:rsidR="00605098" w:rsidRPr="0095001B" w:rsidRDefault="00605098" w:rsidP="00A17866">
            <w:pPr>
              <w:spacing w:before="120" w:after="120"/>
              <w:jc w:val="center"/>
              <w:rPr>
                <w:sz w:val="20"/>
                <w:szCs w:val="20"/>
              </w:rPr>
            </w:pPr>
            <w:r w:rsidRPr="0095001B">
              <w:rPr>
                <w:sz w:val="20"/>
                <w:szCs w:val="20"/>
              </w:rPr>
              <w:t>mező- és erdőgazdaság, a terület rendeltetésszerű használatát nem zavaró gazdasági tevékenységi célú épület esetén 7,5</w:t>
            </w:r>
          </w:p>
          <w:p w:rsidR="00605098" w:rsidRPr="007D0813" w:rsidRDefault="00605098" w:rsidP="0095001B">
            <w:pPr>
              <w:spacing w:before="120" w:after="120"/>
              <w:jc w:val="center"/>
              <w:rPr>
                <w:color w:val="FF0000"/>
              </w:rPr>
            </w:pPr>
            <w:r w:rsidRPr="0095001B">
              <w:rPr>
                <w:sz w:val="20"/>
                <w:szCs w:val="20"/>
              </w:rPr>
              <w:t>egyéb: 5,5</w:t>
            </w:r>
          </w:p>
        </w:tc>
        <w:tc>
          <w:tcPr>
            <w:tcW w:w="505" w:type="pct"/>
            <w:tcBorders>
              <w:left w:val="single" w:sz="6" w:space="0" w:color="auto"/>
              <w:right w:val="single" w:sz="6" w:space="0" w:color="auto"/>
            </w:tcBorders>
          </w:tcPr>
          <w:p w:rsidR="00605098" w:rsidRDefault="00A150D5" w:rsidP="00605098">
            <w:pPr>
              <w:spacing w:before="120" w:after="120"/>
              <w:jc w:val="center"/>
              <w:rPr>
                <w:sz w:val="20"/>
                <w:szCs w:val="20"/>
              </w:rPr>
            </w:pPr>
            <w:r>
              <w:rPr>
                <w:sz w:val="20"/>
                <w:szCs w:val="20"/>
              </w:rPr>
              <w:t>-</w:t>
            </w:r>
          </w:p>
          <w:p w:rsidR="00A150D5" w:rsidRDefault="00A150D5" w:rsidP="00605098">
            <w:pPr>
              <w:spacing w:before="120" w:after="120"/>
              <w:jc w:val="center"/>
              <w:rPr>
                <w:sz w:val="20"/>
                <w:szCs w:val="20"/>
              </w:rPr>
            </w:pPr>
          </w:p>
          <w:p w:rsidR="00A150D5" w:rsidRDefault="00A150D5" w:rsidP="00605098">
            <w:pPr>
              <w:spacing w:before="120" w:after="120"/>
              <w:jc w:val="center"/>
              <w:rPr>
                <w:sz w:val="20"/>
                <w:szCs w:val="20"/>
              </w:rPr>
            </w:pPr>
          </w:p>
          <w:p w:rsidR="00A150D5" w:rsidRDefault="00A150D5" w:rsidP="00605098">
            <w:pPr>
              <w:spacing w:before="120" w:after="120"/>
              <w:jc w:val="center"/>
              <w:rPr>
                <w:sz w:val="20"/>
                <w:szCs w:val="20"/>
              </w:rPr>
            </w:pPr>
          </w:p>
          <w:p w:rsidR="00A150D5" w:rsidRPr="00605098" w:rsidRDefault="00A150D5" w:rsidP="00605098">
            <w:pPr>
              <w:spacing w:before="120" w:after="120"/>
              <w:jc w:val="center"/>
              <w:rPr>
                <w:sz w:val="20"/>
                <w:szCs w:val="20"/>
              </w:rPr>
            </w:pPr>
          </w:p>
          <w:p w:rsidR="00605098" w:rsidRPr="00550CD2" w:rsidRDefault="00605098" w:rsidP="007A73FA">
            <w:pPr>
              <w:spacing w:before="120" w:after="120"/>
              <w:jc w:val="center"/>
            </w:pPr>
            <w:r w:rsidRPr="00605098">
              <w:rPr>
                <w:sz w:val="20"/>
                <w:szCs w:val="20"/>
              </w:rPr>
              <w:t>egyéb:</w:t>
            </w:r>
            <w:r>
              <w:rPr>
                <w:sz w:val="20"/>
                <w:szCs w:val="20"/>
              </w:rPr>
              <w:t xml:space="preserve"> </w:t>
            </w:r>
            <w:r w:rsidR="00A150D5">
              <w:rPr>
                <w:sz w:val="20"/>
                <w:szCs w:val="20"/>
              </w:rPr>
              <w:t>5</w:t>
            </w:r>
            <w:r w:rsidR="007A73FA">
              <w:rPr>
                <w:sz w:val="20"/>
                <w:szCs w:val="20"/>
              </w:rPr>
              <w:t>,0</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0D2F8D" w:rsidRDefault="00605098" w:rsidP="00A17866">
            <w:pPr>
              <w:spacing w:before="120" w:after="120"/>
              <w:rPr>
                <w:b/>
              </w:rPr>
            </w:pPr>
            <w:r w:rsidRPr="000D2F8D">
              <w:rPr>
                <w:b/>
              </w:rPr>
              <w:t>3</w:t>
            </w:r>
          </w:p>
        </w:tc>
        <w:tc>
          <w:tcPr>
            <w:tcW w:w="375" w:type="pct"/>
            <w:tcBorders>
              <w:top w:val="single" w:sz="6" w:space="0" w:color="auto"/>
              <w:left w:val="single" w:sz="6" w:space="0" w:color="auto"/>
              <w:bottom w:val="single" w:sz="6" w:space="0" w:color="auto"/>
              <w:right w:val="single" w:sz="6" w:space="0" w:color="auto"/>
            </w:tcBorders>
          </w:tcPr>
          <w:p w:rsidR="00605098" w:rsidRPr="000D2F8D" w:rsidRDefault="00605098" w:rsidP="00A17866">
            <w:pPr>
              <w:spacing w:before="120" w:after="120"/>
              <w:rPr>
                <w:b/>
              </w:rPr>
            </w:pPr>
            <w:r w:rsidRPr="000D2F8D">
              <w:rPr>
                <w:b/>
              </w:rPr>
              <w:t>Lf-2</w:t>
            </w:r>
          </w:p>
        </w:tc>
        <w:tc>
          <w:tcPr>
            <w:tcW w:w="407" w:type="pct"/>
            <w:tcBorders>
              <w:left w:val="single" w:sz="6" w:space="0" w:color="auto"/>
              <w:right w:val="single" w:sz="6" w:space="0" w:color="auto"/>
            </w:tcBorders>
          </w:tcPr>
          <w:p w:rsidR="00605098" w:rsidRPr="000D2F8D" w:rsidRDefault="00605098" w:rsidP="00A17866">
            <w:pPr>
              <w:spacing w:before="120" w:after="120"/>
              <w:jc w:val="center"/>
            </w:pPr>
            <w:r w:rsidRPr="000D2F8D">
              <w:t>O</w:t>
            </w:r>
          </w:p>
        </w:tc>
        <w:tc>
          <w:tcPr>
            <w:tcW w:w="452" w:type="pct"/>
            <w:tcBorders>
              <w:left w:val="single" w:sz="6" w:space="0" w:color="auto"/>
              <w:right w:val="single" w:sz="6" w:space="0" w:color="auto"/>
            </w:tcBorders>
            <w:shd w:val="clear" w:color="auto" w:fill="auto"/>
          </w:tcPr>
          <w:p w:rsidR="00605098" w:rsidRPr="000D2F8D" w:rsidRDefault="00605098" w:rsidP="00A17866">
            <w:pPr>
              <w:spacing w:before="120" w:after="120"/>
              <w:jc w:val="center"/>
            </w:pPr>
            <w:r w:rsidRPr="000D2F8D">
              <w:t>450</w:t>
            </w:r>
          </w:p>
        </w:tc>
        <w:tc>
          <w:tcPr>
            <w:tcW w:w="497" w:type="pct"/>
            <w:tcBorders>
              <w:left w:val="single" w:sz="6" w:space="0" w:color="auto"/>
              <w:right w:val="single" w:sz="6" w:space="0" w:color="auto"/>
            </w:tcBorders>
          </w:tcPr>
          <w:p w:rsidR="00605098" w:rsidRPr="000D2F8D" w:rsidRDefault="00605098" w:rsidP="00A17866">
            <w:pPr>
              <w:spacing w:before="120" w:after="120"/>
              <w:jc w:val="center"/>
            </w:pPr>
            <w:r>
              <w:t>14</w:t>
            </w:r>
          </w:p>
        </w:tc>
        <w:tc>
          <w:tcPr>
            <w:tcW w:w="446" w:type="pct"/>
            <w:tcBorders>
              <w:left w:val="single" w:sz="6" w:space="0" w:color="auto"/>
              <w:right w:val="single" w:sz="6" w:space="0" w:color="auto"/>
            </w:tcBorders>
            <w:shd w:val="clear" w:color="auto" w:fill="auto"/>
          </w:tcPr>
          <w:p w:rsidR="00605098" w:rsidRPr="000D2F8D" w:rsidRDefault="00605098" w:rsidP="00A17866">
            <w:pPr>
              <w:spacing w:before="120" w:after="120"/>
              <w:jc w:val="center"/>
            </w:pPr>
            <w:r w:rsidRPr="000D2F8D">
              <w:t>30</w:t>
            </w:r>
          </w:p>
        </w:tc>
        <w:tc>
          <w:tcPr>
            <w:tcW w:w="545" w:type="pct"/>
            <w:tcBorders>
              <w:left w:val="single" w:sz="6" w:space="0" w:color="auto"/>
              <w:right w:val="single" w:sz="6" w:space="0" w:color="auto"/>
            </w:tcBorders>
            <w:shd w:val="clear" w:color="auto" w:fill="auto"/>
          </w:tcPr>
          <w:p w:rsidR="00605098" w:rsidRPr="000D2F8D" w:rsidRDefault="00605098" w:rsidP="00A17866">
            <w:pPr>
              <w:spacing w:before="120" w:after="120"/>
              <w:jc w:val="center"/>
            </w:pPr>
            <w:r>
              <w:t>40</w:t>
            </w:r>
          </w:p>
        </w:tc>
        <w:tc>
          <w:tcPr>
            <w:tcW w:w="1090" w:type="pct"/>
            <w:tcBorders>
              <w:left w:val="single" w:sz="6" w:space="0" w:color="auto"/>
              <w:right w:val="single" w:sz="6" w:space="0" w:color="auto"/>
            </w:tcBorders>
            <w:shd w:val="clear" w:color="auto" w:fill="auto"/>
          </w:tcPr>
          <w:p w:rsidR="00605098" w:rsidRPr="0095001B" w:rsidRDefault="00605098" w:rsidP="0095001B">
            <w:pPr>
              <w:spacing w:before="120" w:after="120"/>
              <w:jc w:val="center"/>
              <w:rPr>
                <w:sz w:val="20"/>
                <w:szCs w:val="20"/>
              </w:rPr>
            </w:pPr>
            <w:r w:rsidRPr="0095001B">
              <w:rPr>
                <w:sz w:val="20"/>
                <w:szCs w:val="20"/>
              </w:rPr>
              <w:t>mező- és erdőgazdaság, a terület rendeltetésszerű használatát nem zavaró gazdasági tevékenységi célú épület esetén 7,5</w:t>
            </w:r>
          </w:p>
          <w:p w:rsidR="00605098" w:rsidRPr="000D2F8D" w:rsidRDefault="00605098" w:rsidP="0095001B">
            <w:pPr>
              <w:spacing w:before="120" w:after="120"/>
              <w:jc w:val="center"/>
            </w:pPr>
            <w:r w:rsidRPr="0095001B">
              <w:rPr>
                <w:sz w:val="20"/>
                <w:szCs w:val="20"/>
              </w:rPr>
              <w:t>egyéb: 5,5</w:t>
            </w:r>
          </w:p>
        </w:tc>
        <w:tc>
          <w:tcPr>
            <w:tcW w:w="505" w:type="pct"/>
            <w:tcBorders>
              <w:left w:val="single" w:sz="6" w:space="0" w:color="auto"/>
              <w:right w:val="single" w:sz="6" w:space="0" w:color="auto"/>
            </w:tcBorders>
          </w:tcPr>
          <w:p w:rsidR="00A150D5" w:rsidRDefault="00A150D5" w:rsidP="00A150D5">
            <w:pPr>
              <w:spacing w:before="120" w:after="120"/>
              <w:jc w:val="center"/>
            </w:pPr>
            <w:r>
              <w:t>-</w:t>
            </w:r>
          </w:p>
          <w:p w:rsidR="00A150D5" w:rsidRDefault="00A150D5" w:rsidP="00A150D5">
            <w:pPr>
              <w:spacing w:before="120" w:after="120"/>
              <w:jc w:val="center"/>
            </w:pPr>
          </w:p>
          <w:p w:rsidR="00A150D5" w:rsidRDefault="00A150D5" w:rsidP="00A150D5">
            <w:pPr>
              <w:spacing w:before="120" w:after="120"/>
              <w:jc w:val="center"/>
            </w:pPr>
          </w:p>
          <w:p w:rsidR="00605098" w:rsidRPr="00550CD2" w:rsidRDefault="00A150D5" w:rsidP="007A73FA">
            <w:pPr>
              <w:spacing w:before="120" w:after="120"/>
              <w:jc w:val="center"/>
            </w:pPr>
            <w:r>
              <w:t>egyéb: 5</w:t>
            </w:r>
            <w:r w:rsidR="007A73FA">
              <w:t>,0</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0D2F8D" w:rsidRDefault="00605098" w:rsidP="00A17866">
            <w:pPr>
              <w:spacing w:before="120" w:after="120"/>
              <w:rPr>
                <w:b/>
              </w:rPr>
            </w:pPr>
            <w:r w:rsidRPr="000D2F8D">
              <w:rPr>
                <w:b/>
              </w:rPr>
              <w:t>4</w:t>
            </w:r>
          </w:p>
        </w:tc>
        <w:tc>
          <w:tcPr>
            <w:tcW w:w="375" w:type="pct"/>
            <w:tcBorders>
              <w:top w:val="single" w:sz="6" w:space="0" w:color="auto"/>
              <w:left w:val="single" w:sz="6" w:space="0" w:color="auto"/>
              <w:bottom w:val="single" w:sz="6" w:space="0" w:color="auto"/>
              <w:right w:val="single" w:sz="6" w:space="0" w:color="auto"/>
            </w:tcBorders>
          </w:tcPr>
          <w:p w:rsidR="00605098" w:rsidRPr="000D2F8D" w:rsidRDefault="00605098" w:rsidP="000D2F8D">
            <w:pPr>
              <w:spacing w:before="120" w:after="120"/>
              <w:rPr>
                <w:b/>
              </w:rPr>
            </w:pPr>
            <w:r w:rsidRPr="000D2F8D">
              <w:rPr>
                <w:b/>
              </w:rPr>
              <w:t>Lf-3</w:t>
            </w:r>
          </w:p>
        </w:tc>
        <w:tc>
          <w:tcPr>
            <w:tcW w:w="407" w:type="pct"/>
            <w:tcBorders>
              <w:left w:val="single" w:sz="6" w:space="0" w:color="auto"/>
              <w:right w:val="single" w:sz="6" w:space="0" w:color="auto"/>
            </w:tcBorders>
          </w:tcPr>
          <w:p w:rsidR="00605098" w:rsidRPr="000D2F8D" w:rsidRDefault="00605098" w:rsidP="000D2F8D">
            <w:pPr>
              <w:spacing w:before="120" w:after="120"/>
              <w:jc w:val="center"/>
            </w:pPr>
            <w:r w:rsidRPr="000D2F8D">
              <w:t>O/Z</w:t>
            </w:r>
          </w:p>
        </w:tc>
        <w:tc>
          <w:tcPr>
            <w:tcW w:w="452" w:type="pct"/>
            <w:tcBorders>
              <w:left w:val="single" w:sz="6" w:space="0" w:color="auto"/>
              <w:right w:val="single" w:sz="6" w:space="0" w:color="auto"/>
            </w:tcBorders>
            <w:shd w:val="clear" w:color="auto" w:fill="auto"/>
          </w:tcPr>
          <w:p w:rsidR="00605098" w:rsidRPr="000D2F8D" w:rsidRDefault="00605098" w:rsidP="00A17866">
            <w:pPr>
              <w:spacing w:before="120" w:after="120"/>
              <w:jc w:val="center"/>
            </w:pPr>
            <w:r w:rsidRPr="000D2F8D">
              <w:t>450</w:t>
            </w:r>
          </w:p>
        </w:tc>
        <w:tc>
          <w:tcPr>
            <w:tcW w:w="497" w:type="pct"/>
            <w:tcBorders>
              <w:left w:val="single" w:sz="6" w:space="0" w:color="auto"/>
              <w:right w:val="single" w:sz="6" w:space="0" w:color="auto"/>
            </w:tcBorders>
          </w:tcPr>
          <w:p w:rsidR="00605098" w:rsidRPr="000D2F8D" w:rsidRDefault="00605098" w:rsidP="00A17866">
            <w:pPr>
              <w:spacing w:before="120" w:after="120"/>
              <w:jc w:val="center"/>
            </w:pPr>
            <w:r>
              <w:t>12</w:t>
            </w:r>
          </w:p>
        </w:tc>
        <w:tc>
          <w:tcPr>
            <w:tcW w:w="446" w:type="pct"/>
            <w:tcBorders>
              <w:left w:val="single" w:sz="6" w:space="0" w:color="auto"/>
              <w:right w:val="single" w:sz="6" w:space="0" w:color="auto"/>
            </w:tcBorders>
            <w:shd w:val="clear" w:color="auto" w:fill="auto"/>
          </w:tcPr>
          <w:p w:rsidR="00605098" w:rsidRPr="000D2F8D" w:rsidRDefault="00605098" w:rsidP="00A17866">
            <w:pPr>
              <w:spacing w:before="120" w:after="120"/>
              <w:jc w:val="center"/>
            </w:pPr>
            <w:r w:rsidRPr="000D2F8D">
              <w:t>30</w:t>
            </w:r>
          </w:p>
        </w:tc>
        <w:tc>
          <w:tcPr>
            <w:tcW w:w="545" w:type="pct"/>
            <w:tcBorders>
              <w:left w:val="single" w:sz="6" w:space="0" w:color="auto"/>
              <w:right w:val="single" w:sz="6" w:space="0" w:color="auto"/>
            </w:tcBorders>
            <w:shd w:val="clear" w:color="auto" w:fill="auto"/>
          </w:tcPr>
          <w:p w:rsidR="00605098" w:rsidRPr="000D2F8D" w:rsidRDefault="00605098" w:rsidP="00A17866">
            <w:pPr>
              <w:spacing w:before="120" w:after="120"/>
              <w:jc w:val="center"/>
            </w:pPr>
            <w:r>
              <w:t>40</w:t>
            </w:r>
          </w:p>
        </w:tc>
        <w:tc>
          <w:tcPr>
            <w:tcW w:w="1090" w:type="pct"/>
            <w:tcBorders>
              <w:left w:val="single" w:sz="6" w:space="0" w:color="auto"/>
              <w:right w:val="single" w:sz="6" w:space="0" w:color="auto"/>
            </w:tcBorders>
            <w:shd w:val="clear" w:color="auto" w:fill="auto"/>
          </w:tcPr>
          <w:p w:rsidR="00605098" w:rsidRPr="0095001B" w:rsidRDefault="00605098" w:rsidP="0095001B">
            <w:pPr>
              <w:spacing w:before="120" w:after="120"/>
              <w:jc w:val="center"/>
              <w:rPr>
                <w:sz w:val="20"/>
                <w:szCs w:val="20"/>
              </w:rPr>
            </w:pPr>
            <w:r w:rsidRPr="0095001B">
              <w:rPr>
                <w:sz w:val="20"/>
                <w:szCs w:val="20"/>
              </w:rPr>
              <w:t xml:space="preserve">mező- és erdőgazdaság, a terület rendeltetésszerű használatát nem zavaró gazdasági tevékenységi célú </w:t>
            </w:r>
            <w:r w:rsidRPr="0095001B">
              <w:rPr>
                <w:sz w:val="20"/>
                <w:szCs w:val="20"/>
              </w:rPr>
              <w:lastRenderedPageBreak/>
              <w:t>épület esetén 7,5</w:t>
            </w:r>
          </w:p>
          <w:p w:rsidR="00605098" w:rsidRPr="000D2F8D" w:rsidRDefault="00605098" w:rsidP="0095001B">
            <w:pPr>
              <w:spacing w:before="120" w:after="120"/>
              <w:jc w:val="center"/>
            </w:pPr>
            <w:r w:rsidRPr="0095001B">
              <w:rPr>
                <w:sz w:val="20"/>
                <w:szCs w:val="20"/>
              </w:rPr>
              <w:t>egyéb: 5,5</w:t>
            </w:r>
          </w:p>
        </w:tc>
        <w:tc>
          <w:tcPr>
            <w:tcW w:w="505" w:type="pct"/>
            <w:tcBorders>
              <w:left w:val="single" w:sz="6" w:space="0" w:color="auto"/>
              <w:right w:val="single" w:sz="6" w:space="0" w:color="auto"/>
            </w:tcBorders>
          </w:tcPr>
          <w:p w:rsidR="00605098" w:rsidRDefault="00A150D5" w:rsidP="00A17866">
            <w:pPr>
              <w:spacing w:before="120" w:after="120"/>
              <w:jc w:val="center"/>
            </w:pPr>
            <w:r>
              <w:lastRenderedPageBreak/>
              <w:t>-</w:t>
            </w:r>
          </w:p>
          <w:p w:rsidR="00A150D5" w:rsidRDefault="00A150D5" w:rsidP="00A17866">
            <w:pPr>
              <w:spacing w:before="120" w:after="120"/>
              <w:jc w:val="center"/>
            </w:pPr>
          </w:p>
          <w:p w:rsidR="00A150D5" w:rsidRDefault="00A150D5" w:rsidP="00A17866">
            <w:pPr>
              <w:spacing w:before="120" w:after="120"/>
              <w:jc w:val="center"/>
            </w:pPr>
          </w:p>
          <w:p w:rsidR="00A150D5" w:rsidRDefault="00A150D5" w:rsidP="00A17866">
            <w:pPr>
              <w:spacing w:before="120" w:after="120"/>
              <w:jc w:val="center"/>
            </w:pPr>
          </w:p>
          <w:p w:rsidR="00A150D5" w:rsidRPr="00550CD2" w:rsidRDefault="00A150D5" w:rsidP="007A73FA">
            <w:pPr>
              <w:spacing w:before="120" w:after="120"/>
              <w:jc w:val="center"/>
            </w:pPr>
            <w:r w:rsidRPr="00A150D5">
              <w:t>egyéb: 5</w:t>
            </w:r>
            <w:r w:rsidR="007A73FA">
              <w:t>,0</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lastRenderedPageBreak/>
              <w:t>teljes</w:t>
            </w:r>
          </w:p>
        </w:tc>
      </w:tr>
      <w:tr w:rsidR="00605098" w:rsidRPr="007D0813" w:rsidTr="00CD5A7D">
        <w:trPr>
          <w:trHeight w:val="45"/>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0249F1" w:rsidRDefault="00605098" w:rsidP="00A17866">
            <w:pPr>
              <w:spacing w:before="120" w:after="120"/>
              <w:rPr>
                <w:b/>
              </w:rPr>
            </w:pPr>
            <w:r w:rsidRPr="000249F1">
              <w:rPr>
                <w:b/>
              </w:rPr>
              <w:lastRenderedPageBreak/>
              <w:t>5</w:t>
            </w:r>
          </w:p>
        </w:tc>
        <w:tc>
          <w:tcPr>
            <w:tcW w:w="375" w:type="pct"/>
            <w:tcBorders>
              <w:top w:val="single" w:sz="6" w:space="0" w:color="auto"/>
              <w:left w:val="single" w:sz="6" w:space="0" w:color="auto"/>
              <w:bottom w:val="single" w:sz="6" w:space="0" w:color="auto"/>
              <w:right w:val="single" w:sz="6" w:space="0" w:color="auto"/>
            </w:tcBorders>
          </w:tcPr>
          <w:p w:rsidR="00605098" w:rsidRPr="000249F1" w:rsidRDefault="00605098" w:rsidP="000249F1">
            <w:pPr>
              <w:spacing w:before="120" w:after="120"/>
              <w:rPr>
                <w:b/>
              </w:rPr>
            </w:pPr>
            <w:r w:rsidRPr="000249F1">
              <w:rPr>
                <w:b/>
              </w:rPr>
              <w:t>Lf-4</w:t>
            </w:r>
          </w:p>
        </w:tc>
        <w:tc>
          <w:tcPr>
            <w:tcW w:w="407" w:type="pct"/>
            <w:tcBorders>
              <w:left w:val="single" w:sz="6" w:space="0" w:color="auto"/>
              <w:right w:val="single" w:sz="6" w:space="0" w:color="auto"/>
            </w:tcBorders>
          </w:tcPr>
          <w:p w:rsidR="00605098" w:rsidRPr="000249F1" w:rsidRDefault="00605098" w:rsidP="00A17866">
            <w:pPr>
              <w:spacing w:before="120" w:after="120"/>
              <w:jc w:val="center"/>
            </w:pPr>
            <w:r w:rsidRPr="000249F1">
              <w:t>O</w:t>
            </w:r>
          </w:p>
        </w:tc>
        <w:tc>
          <w:tcPr>
            <w:tcW w:w="452"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rsidRPr="000249F1">
              <w:t>400</w:t>
            </w:r>
          </w:p>
        </w:tc>
        <w:tc>
          <w:tcPr>
            <w:tcW w:w="497" w:type="pct"/>
            <w:tcBorders>
              <w:left w:val="single" w:sz="6" w:space="0" w:color="auto"/>
              <w:right w:val="single" w:sz="6" w:space="0" w:color="auto"/>
            </w:tcBorders>
          </w:tcPr>
          <w:p w:rsidR="00605098" w:rsidRPr="000249F1" w:rsidRDefault="00605098" w:rsidP="00A17866">
            <w:pPr>
              <w:spacing w:before="120" w:after="120"/>
              <w:jc w:val="center"/>
            </w:pPr>
            <w:r>
              <w:t>14</w:t>
            </w:r>
          </w:p>
        </w:tc>
        <w:tc>
          <w:tcPr>
            <w:tcW w:w="446" w:type="pct"/>
            <w:tcBorders>
              <w:left w:val="single" w:sz="6" w:space="0" w:color="auto"/>
              <w:right w:val="single" w:sz="6" w:space="0" w:color="auto"/>
            </w:tcBorders>
            <w:shd w:val="clear" w:color="auto" w:fill="auto"/>
          </w:tcPr>
          <w:p w:rsidR="00605098" w:rsidRPr="00BB0B97" w:rsidRDefault="00605098" w:rsidP="00A17866">
            <w:pPr>
              <w:spacing w:before="120" w:after="120"/>
              <w:jc w:val="center"/>
              <w:rPr>
                <w:sz w:val="16"/>
                <w:szCs w:val="16"/>
              </w:rPr>
            </w:pPr>
            <w:r w:rsidRPr="00BB0B97">
              <w:rPr>
                <w:sz w:val="16"/>
                <w:szCs w:val="16"/>
              </w:rPr>
              <w:t xml:space="preserve">teleknagyság </w:t>
            </w:r>
          </w:p>
          <w:p w:rsidR="00605098" w:rsidRPr="00BB0B97" w:rsidRDefault="00605098" w:rsidP="00A17866">
            <w:pPr>
              <w:spacing w:before="120" w:after="120"/>
              <w:jc w:val="center"/>
              <w:rPr>
                <w:sz w:val="16"/>
                <w:szCs w:val="16"/>
              </w:rPr>
            </w:pPr>
            <w:r w:rsidRPr="00BB0B97">
              <w:rPr>
                <w:sz w:val="16"/>
                <w:szCs w:val="16"/>
              </w:rPr>
              <w:t>350 m</w:t>
            </w:r>
            <w:r w:rsidRPr="00BB0B97">
              <w:rPr>
                <w:sz w:val="16"/>
                <w:szCs w:val="16"/>
                <w:vertAlign w:val="superscript"/>
              </w:rPr>
              <w:t>2</w:t>
            </w:r>
            <w:r w:rsidRPr="00BB0B97">
              <w:rPr>
                <w:sz w:val="16"/>
                <w:szCs w:val="16"/>
              </w:rPr>
              <w:t xml:space="preserve"> fölött: 30</w:t>
            </w:r>
          </w:p>
          <w:p w:rsidR="00605098" w:rsidRPr="00BB0B97" w:rsidRDefault="00605098" w:rsidP="00A17866">
            <w:pPr>
              <w:spacing w:before="120" w:after="120"/>
              <w:jc w:val="center"/>
              <w:rPr>
                <w:sz w:val="16"/>
                <w:szCs w:val="16"/>
              </w:rPr>
            </w:pPr>
            <w:r w:rsidRPr="00BB0B97">
              <w:rPr>
                <w:sz w:val="16"/>
                <w:szCs w:val="16"/>
              </w:rPr>
              <w:t>250 m</w:t>
            </w:r>
            <w:r w:rsidRPr="00BB0B97">
              <w:rPr>
                <w:sz w:val="16"/>
                <w:szCs w:val="16"/>
                <w:vertAlign w:val="superscript"/>
              </w:rPr>
              <w:t>2</w:t>
            </w:r>
            <w:r w:rsidRPr="00BB0B97">
              <w:rPr>
                <w:sz w:val="16"/>
                <w:szCs w:val="16"/>
              </w:rPr>
              <w:t>-350 m</w:t>
            </w:r>
            <w:r w:rsidRPr="00BB0B97">
              <w:rPr>
                <w:sz w:val="16"/>
                <w:szCs w:val="16"/>
                <w:vertAlign w:val="superscript"/>
              </w:rPr>
              <w:t>2</w:t>
            </w:r>
            <w:r w:rsidRPr="00BB0B97">
              <w:rPr>
                <w:sz w:val="16"/>
                <w:szCs w:val="16"/>
              </w:rPr>
              <w:t xml:space="preserve"> között: 40 </w:t>
            </w:r>
          </w:p>
          <w:p w:rsidR="00605098" w:rsidRPr="00BB0B97" w:rsidRDefault="00605098" w:rsidP="00A17866">
            <w:pPr>
              <w:spacing w:before="120" w:after="120"/>
              <w:jc w:val="center"/>
              <w:rPr>
                <w:sz w:val="16"/>
                <w:szCs w:val="16"/>
              </w:rPr>
            </w:pPr>
            <w:r w:rsidRPr="00BB0B97">
              <w:rPr>
                <w:sz w:val="16"/>
                <w:szCs w:val="16"/>
              </w:rPr>
              <w:t>250 m</w:t>
            </w:r>
            <w:r w:rsidRPr="00BB0B97">
              <w:rPr>
                <w:sz w:val="16"/>
                <w:szCs w:val="16"/>
                <w:vertAlign w:val="superscript"/>
              </w:rPr>
              <w:t>2</w:t>
            </w:r>
            <w:r w:rsidRPr="00BB0B97">
              <w:rPr>
                <w:sz w:val="16"/>
                <w:szCs w:val="16"/>
              </w:rPr>
              <w:t xml:space="preserve"> alatt: 50</w:t>
            </w:r>
          </w:p>
          <w:p w:rsidR="00605098" w:rsidRPr="00BB0B97" w:rsidRDefault="00605098" w:rsidP="00A17866">
            <w:pPr>
              <w:spacing w:before="120" w:after="120"/>
              <w:jc w:val="center"/>
              <w:rPr>
                <w:sz w:val="16"/>
                <w:szCs w:val="16"/>
              </w:rPr>
            </w:pPr>
            <w:r w:rsidRPr="00BB0B97">
              <w:rPr>
                <w:sz w:val="16"/>
                <w:szCs w:val="16"/>
              </w:rPr>
              <w:t>OTÉK előírásaitól való eltérés kérése</w:t>
            </w:r>
          </w:p>
        </w:tc>
        <w:tc>
          <w:tcPr>
            <w:tcW w:w="545" w:type="pct"/>
            <w:tcBorders>
              <w:left w:val="single" w:sz="6" w:space="0" w:color="auto"/>
              <w:right w:val="single" w:sz="6" w:space="0" w:color="auto"/>
            </w:tcBorders>
            <w:shd w:val="clear" w:color="auto" w:fill="auto"/>
          </w:tcPr>
          <w:p w:rsidR="00605098" w:rsidRPr="00BB0B97" w:rsidRDefault="00605098" w:rsidP="00BB0B97">
            <w:pPr>
              <w:spacing w:before="120" w:after="120"/>
              <w:jc w:val="center"/>
              <w:rPr>
                <w:sz w:val="16"/>
                <w:szCs w:val="16"/>
              </w:rPr>
            </w:pPr>
            <w:r w:rsidRPr="00BB0B97">
              <w:rPr>
                <w:sz w:val="16"/>
                <w:szCs w:val="16"/>
              </w:rPr>
              <w:t>E5 értéke 30 esetén 40</w:t>
            </w:r>
          </w:p>
          <w:p w:rsidR="00605098" w:rsidRPr="00BB0B97" w:rsidRDefault="00605098" w:rsidP="00BB0B97">
            <w:pPr>
              <w:spacing w:before="120" w:after="120"/>
              <w:jc w:val="center"/>
              <w:rPr>
                <w:sz w:val="16"/>
                <w:szCs w:val="16"/>
              </w:rPr>
            </w:pPr>
            <w:r w:rsidRPr="00BB0B97">
              <w:rPr>
                <w:sz w:val="16"/>
                <w:szCs w:val="16"/>
              </w:rPr>
              <w:t xml:space="preserve">E5 értéke </w:t>
            </w:r>
            <w:r>
              <w:rPr>
                <w:sz w:val="16"/>
                <w:szCs w:val="16"/>
              </w:rPr>
              <w:t>4</w:t>
            </w:r>
            <w:r w:rsidRPr="00BB0B97">
              <w:rPr>
                <w:sz w:val="16"/>
                <w:szCs w:val="16"/>
              </w:rPr>
              <w:t xml:space="preserve">0 esetén </w:t>
            </w:r>
            <w:r>
              <w:rPr>
                <w:sz w:val="16"/>
                <w:szCs w:val="16"/>
              </w:rPr>
              <w:t>3</w:t>
            </w:r>
            <w:r w:rsidRPr="00BB0B97">
              <w:rPr>
                <w:sz w:val="16"/>
                <w:szCs w:val="16"/>
              </w:rPr>
              <w:t>0</w:t>
            </w:r>
          </w:p>
          <w:p w:rsidR="00605098" w:rsidRPr="00BB0B97" w:rsidRDefault="00605098" w:rsidP="00BB0B97">
            <w:pPr>
              <w:spacing w:before="120" w:after="120"/>
              <w:jc w:val="center"/>
              <w:rPr>
                <w:color w:val="FF0000"/>
                <w:sz w:val="16"/>
                <w:szCs w:val="16"/>
              </w:rPr>
            </w:pPr>
            <w:r w:rsidRPr="00BB0B97">
              <w:rPr>
                <w:sz w:val="16"/>
                <w:szCs w:val="16"/>
              </w:rPr>
              <w:t xml:space="preserve">E5 értéke </w:t>
            </w:r>
            <w:r>
              <w:rPr>
                <w:sz w:val="16"/>
                <w:szCs w:val="16"/>
              </w:rPr>
              <w:t>5</w:t>
            </w:r>
            <w:r w:rsidRPr="00BB0B97">
              <w:rPr>
                <w:sz w:val="16"/>
                <w:szCs w:val="16"/>
              </w:rPr>
              <w:t xml:space="preserve">0 esetén </w:t>
            </w:r>
            <w:r>
              <w:rPr>
                <w:sz w:val="16"/>
                <w:szCs w:val="16"/>
              </w:rPr>
              <w:t>2</w:t>
            </w:r>
            <w:r w:rsidRPr="00BB0B97">
              <w:rPr>
                <w:sz w:val="16"/>
                <w:szCs w:val="16"/>
              </w:rPr>
              <w:t>0</w:t>
            </w:r>
          </w:p>
        </w:tc>
        <w:tc>
          <w:tcPr>
            <w:tcW w:w="1090" w:type="pct"/>
            <w:tcBorders>
              <w:left w:val="single" w:sz="6" w:space="0" w:color="auto"/>
              <w:right w:val="single" w:sz="6" w:space="0" w:color="auto"/>
            </w:tcBorders>
            <w:shd w:val="clear" w:color="auto" w:fill="auto"/>
          </w:tcPr>
          <w:p w:rsidR="00605098" w:rsidRPr="007D0813" w:rsidRDefault="00605098" w:rsidP="00A17866">
            <w:pPr>
              <w:spacing w:before="120" w:after="120"/>
              <w:jc w:val="center"/>
              <w:rPr>
                <w:color w:val="FF0000"/>
              </w:rPr>
            </w:pPr>
            <w:r w:rsidRPr="000249F1">
              <w:t>4,5</w:t>
            </w:r>
          </w:p>
        </w:tc>
        <w:tc>
          <w:tcPr>
            <w:tcW w:w="505" w:type="pct"/>
            <w:tcBorders>
              <w:left w:val="single" w:sz="6" w:space="0" w:color="auto"/>
              <w:right w:val="single" w:sz="6" w:space="0" w:color="auto"/>
            </w:tcBorders>
          </w:tcPr>
          <w:p w:rsidR="00605098" w:rsidRPr="00550CD2" w:rsidRDefault="00A150D5" w:rsidP="00A17866">
            <w:pPr>
              <w:spacing w:before="120" w:after="120"/>
              <w:jc w:val="center"/>
            </w:pPr>
            <w:r>
              <w:t>4,5</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0249F1" w:rsidRDefault="00605098" w:rsidP="00A17866">
            <w:pPr>
              <w:spacing w:before="120" w:after="120"/>
              <w:rPr>
                <w:b/>
              </w:rPr>
            </w:pPr>
            <w:r w:rsidRPr="000249F1">
              <w:rPr>
                <w:b/>
              </w:rPr>
              <w:t>6</w:t>
            </w:r>
          </w:p>
        </w:tc>
        <w:tc>
          <w:tcPr>
            <w:tcW w:w="375" w:type="pct"/>
            <w:tcBorders>
              <w:top w:val="single" w:sz="6" w:space="0" w:color="auto"/>
              <w:left w:val="single" w:sz="6" w:space="0" w:color="auto"/>
              <w:bottom w:val="single" w:sz="6" w:space="0" w:color="auto"/>
              <w:right w:val="single" w:sz="6" w:space="0" w:color="auto"/>
            </w:tcBorders>
          </w:tcPr>
          <w:p w:rsidR="00605098" w:rsidRPr="000249F1" w:rsidRDefault="00605098" w:rsidP="00A17866">
            <w:pPr>
              <w:spacing w:before="120" w:after="120"/>
              <w:rPr>
                <w:b/>
              </w:rPr>
            </w:pPr>
            <w:r w:rsidRPr="000249F1">
              <w:rPr>
                <w:b/>
              </w:rPr>
              <w:t>Lke-1</w:t>
            </w:r>
          </w:p>
        </w:tc>
        <w:tc>
          <w:tcPr>
            <w:tcW w:w="407" w:type="pct"/>
            <w:tcBorders>
              <w:left w:val="single" w:sz="6" w:space="0" w:color="auto"/>
              <w:right w:val="single" w:sz="6" w:space="0" w:color="auto"/>
            </w:tcBorders>
          </w:tcPr>
          <w:p w:rsidR="00605098" w:rsidRPr="000249F1" w:rsidRDefault="00605098" w:rsidP="00A17866">
            <w:pPr>
              <w:spacing w:before="120" w:after="120"/>
              <w:jc w:val="center"/>
            </w:pPr>
            <w:r w:rsidRPr="000249F1">
              <w:t>O</w:t>
            </w:r>
          </w:p>
        </w:tc>
        <w:tc>
          <w:tcPr>
            <w:tcW w:w="452" w:type="pct"/>
            <w:tcBorders>
              <w:left w:val="single" w:sz="6" w:space="0" w:color="auto"/>
              <w:right w:val="single" w:sz="6" w:space="0" w:color="auto"/>
            </w:tcBorders>
            <w:shd w:val="clear" w:color="auto" w:fill="auto"/>
          </w:tcPr>
          <w:p w:rsidR="00605098" w:rsidRPr="000249F1" w:rsidRDefault="00605098" w:rsidP="000249F1">
            <w:pPr>
              <w:spacing w:before="120" w:after="120"/>
              <w:jc w:val="center"/>
            </w:pPr>
            <w:r w:rsidRPr="000249F1">
              <w:t>750</w:t>
            </w:r>
          </w:p>
        </w:tc>
        <w:tc>
          <w:tcPr>
            <w:tcW w:w="497" w:type="pct"/>
            <w:tcBorders>
              <w:left w:val="single" w:sz="6" w:space="0" w:color="auto"/>
              <w:right w:val="single" w:sz="6" w:space="0" w:color="auto"/>
            </w:tcBorders>
          </w:tcPr>
          <w:p w:rsidR="00605098" w:rsidRPr="000249F1" w:rsidRDefault="00605098" w:rsidP="00A17866">
            <w:pPr>
              <w:spacing w:before="120" w:after="120"/>
              <w:jc w:val="center"/>
            </w:pPr>
            <w:r>
              <w:t>14</w:t>
            </w:r>
          </w:p>
        </w:tc>
        <w:tc>
          <w:tcPr>
            <w:tcW w:w="446"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rsidRPr="000249F1">
              <w:t>30</w:t>
            </w:r>
          </w:p>
        </w:tc>
        <w:tc>
          <w:tcPr>
            <w:tcW w:w="545"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t>50</w:t>
            </w:r>
          </w:p>
        </w:tc>
        <w:tc>
          <w:tcPr>
            <w:tcW w:w="1090"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rsidRPr="000249F1">
              <w:t>7,5</w:t>
            </w:r>
          </w:p>
        </w:tc>
        <w:tc>
          <w:tcPr>
            <w:tcW w:w="505" w:type="pct"/>
            <w:tcBorders>
              <w:left w:val="single" w:sz="6" w:space="0" w:color="auto"/>
              <w:right w:val="single" w:sz="6" w:space="0" w:color="auto"/>
            </w:tcBorders>
          </w:tcPr>
          <w:p w:rsidR="00605098" w:rsidRPr="00550CD2" w:rsidRDefault="00A150D5" w:rsidP="00A17866">
            <w:pPr>
              <w:spacing w:before="120" w:after="120"/>
              <w:jc w:val="center"/>
            </w:pPr>
            <w:r>
              <w:t>7,5</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0249F1" w:rsidRDefault="00605098" w:rsidP="00A17866">
            <w:pPr>
              <w:spacing w:before="120" w:after="120"/>
              <w:rPr>
                <w:b/>
              </w:rPr>
            </w:pPr>
            <w:r w:rsidRPr="000249F1">
              <w:rPr>
                <w:b/>
              </w:rPr>
              <w:t>7</w:t>
            </w:r>
          </w:p>
        </w:tc>
        <w:tc>
          <w:tcPr>
            <w:tcW w:w="375" w:type="pct"/>
            <w:tcBorders>
              <w:top w:val="single" w:sz="6" w:space="0" w:color="auto"/>
              <w:left w:val="single" w:sz="6" w:space="0" w:color="auto"/>
              <w:bottom w:val="single" w:sz="6" w:space="0" w:color="auto"/>
              <w:right w:val="single" w:sz="6" w:space="0" w:color="auto"/>
            </w:tcBorders>
          </w:tcPr>
          <w:p w:rsidR="00605098" w:rsidRPr="000249F1" w:rsidRDefault="00605098" w:rsidP="00A17866">
            <w:pPr>
              <w:spacing w:before="120" w:after="120"/>
              <w:rPr>
                <w:b/>
              </w:rPr>
            </w:pPr>
            <w:r w:rsidRPr="000249F1">
              <w:rPr>
                <w:b/>
              </w:rPr>
              <w:t>Lke-2</w:t>
            </w:r>
          </w:p>
        </w:tc>
        <w:tc>
          <w:tcPr>
            <w:tcW w:w="407" w:type="pct"/>
            <w:tcBorders>
              <w:left w:val="single" w:sz="6" w:space="0" w:color="auto"/>
              <w:right w:val="single" w:sz="6" w:space="0" w:color="auto"/>
            </w:tcBorders>
          </w:tcPr>
          <w:p w:rsidR="00605098" w:rsidRPr="000249F1" w:rsidRDefault="00605098" w:rsidP="00A17866">
            <w:pPr>
              <w:spacing w:before="120" w:after="120"/>
              <w:jc w:val="center"/>
            </w:pPr>
            <w:r w:rsidRPr="000249F1">
              <w:t>O</w:t>
            </w:r>
          </w:p>
        </w:tc>
        <w:tc>
          <w:tcPr>
            <w:tcW w:w="452"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rsidRPr="000249F1">
              <w:t>750</w:t>
            </w:r>
          </w:p>
        </w:tc>
        <w:tc>
          <w:tcPr>
            <w:tcW w:w="497" w:type="pct"/>
            <w:tcBorders>
              <w:left w:val="single" w:sz="6" w:space="0" w:color="auto"/>
              <w:right w:val="single" w:sz="6" w:space="0" w:color="auto"/>
            </w:tcBorders>
          </w:tcPr>
          <w:p w:rsidR="00605098" w:rsidRPr="000249F1" w:rsidRDefault="00605098" w:rsidP="00A17866">
            <w:pPr>
              <w:spacing w:before="120" w:after="120"/>
              <w:jc w:val="center"/>
            </w:pPr>
            <w:r>
              <w:t>14</w:t>
            </w:r>
          </w:p>
        </w:tc>
        <w:tc>
          <w:tcPr>
            <w:tcW w:w="446"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rsidRPr="000249F1">
              <w:t>30</w:t>
            </w:r>
          </w:p>
        </w:tc>
        <w:tc>
          <w:tcPr>
            <w:tcW w:w="545"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t>50</w:t>
            </w:r>
          </w:p>
        </w:tc>
        <w:tc>
          <w:tcPr>
            <w:tcW w:w="1090"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rsidRPr="000249F1">
              <w:t>6</w:t>
            </w:r>
          </w:p>
        </w:tc>
        <w:tc>
          <w:tcPr>
            <w:tcW w:w="505" w:type="pct"/>
            <w:tcBorders>
              <w:left w:val="single" w:sz="6" w:space="0" w:color="auto"/>
              <w:right w:val="single" w:sz="6" w:space="0" w:color="auto"/>
            </w:tcBorders>
          </w:tcPr>
          <w:p w:rsidR="00605098" w:rsidRPr="00550CD2" w:rsidRDefault="00A150D5">
            <w:r>
              <w:t>6</w:t>
            </w:r>
          </w:p>
        </w:tc>
        <w:tc>
          <w:tcPr>
            <w:tcW w:w="506" w:type="pct"/>
            <w:tcBorders>
              <w:left w:val="single" w:sz="6" w:space="0" w:color="auto"/>
              <w:right w:val="single" w:sz="6" w:space="0" w:color="auto"/>
            </w:tcBorders>
          </w:tcPr>
          <w:p w:rsidR="00605098" w:rsidRPr="00550CD2" w:rsidRDefault="00605098" w:rsidP="00446190">
            <w:pPr>
              <w:jc w:val="center"/>
            </w:pPr>
            <w:r w:rsidRPr="00550CD2">
              <w:t>teljes</w:t>
            </w:r>
          </w:p>
        </w:tc>
      </w:tr>
      <w:tr w:rsidR="00605098" w:rsidRPr="007D0813" w:rsidTr="00CD5A7D">
        <w:trPr>
          <w:trHeight w:val="526"/>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0249F1" w:rsidRDefault="00605098" w:rsidP="00A17866">
            <w:pPr>
              <w:spacing w:before="120" w:after="120"/>
              <w:rPr>
                <w:b/>
              </w:rPr>
            </w:pPr>
            <w:r w:rsidRPr="000249F1">
              <w:rPr>
                <w:b/>
              </w:rPr>
              <w:t>8</w:t>
            </w:r>
          </w:p>
        </w:tc>
        <w:tc>
          <w:tcPr>
            <w:tcW w:w="375" w:type="pct"/>
            <w:tcBorders>
              <w:top w:val="single" w:sz="6" w:space="0" w:color="auto"/>
              <w:left w:val="single" w:sz="6" w:space="0" w:color="auto"/>
              <w:bottom w:val="single" w:sz="6" w:space="0" w:color="auto"/>
              <w:right w:val="single" w:sz="6" w:space="0" w:color="auto"/>
            </w:tcBorders>
          </w:tcPr>
          <w:p w:rsidR="00605098" w:rsidRPr="000249F1" w:rsidRDefault="00605098" w:rsidP="00A17866">
            <w:pPr>
              <w:spacing w:before="120" w:after="120"/>
              <w:rPr>
                <w:b/>
              </w:rPr>
            </w:pPr>
            <w:r w:rsidRPr="000249F1">
              <w:rPr>
                <w:b/>
              </w:rPr>
              <w:t>Lke-3</w:t>
            </w:r>
          </w:p>
        </w:tc>
        <w:tc>
          <w:tcPr>
            <w:tcW w:w="407" w:type="pct"/>
            <w:tcBorders>
              <w:left w:val="single" w:sz="6" w:space="0" w:color="auto"/>
              <w:right w:val="single" w:sz="6" w:space="0" w:color="auto"/>
            </w:tcBorders>
          </w:tcPr>
          <w:p w:rsidR="00605098" w:rsidRPr="000249F1" w:rsidRDefault="00605098" w:rsidP="00A17866">
            <w:pPr>
              <w:spacing w:before="120" w:after="120"/>
              <w:jc w:val="center"/>
            </w:pPr>
            <w:r w:rsidRPr="000249F1">
              <w:t>O/Z</w:t>
            </w:r>
          </w:p>
        </w:tc>
        <w:tc>
          <w:tcPr>
            <w:tcW w:w="452"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rsidRPr="000249F1">
              <w:t>600</w:t>
            </w:r>
          </w:p>
        </w:tc>
        <w:tc>
          <w:tcPr>
            <w:tcW w:w="497" w:type="pct"/>
            <w:tcBorders>
              <w:left w:val="single" w:sz="6" w:space="0" w:color="auto"/>
              <w:right w:val="single" w:sz="6" w:space="0" w:color="auto"/>
            </w:tcBorders>
          </w:tcPr>
          <w:p w:rsidR="00605098" w:rsidRPr="000249F1" w:rsidRDefault="00605098" w:rsidP="00A17866">
            <w:pPr>
              <w:spacing w:before="120" w:after="120"/>
              <w:jc w:val="center"/>
            </w:pPr>
            <w:r>
              <w:t>14</w:t>
            </w:r>
          </w:p>
        </w:tc>
        <w:tc>
          <w:tcPr>
            <w:tcW w:w="446"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rsidRPr="000249F1">
              <w:t>30</w:t>
            </w:r>
          </w:p>
        </w:tc>
        <w:tc>
          <w:tcPr>
            <w:tcW w:w="545"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t>50</w:t>
            </w:r>
          </w:p>
        </w:tc>
        <w:tc>
          <w:tcPr>
            <w:tcW w:w="1090" w:type="pct"/>
            <w:tcBorders>
              <w:left w:val="single" w:sz="6" w:space="0" w:color="auto"/>
              <w:right w:val="single" w:sz="6" w:space="0" w:color="auto"/>
            </w:tcBorders>
            <w:shd w:val="clear" w:color="auto" w:fill="auto"/>
          </w:tcPr>
          <w:p w:rsidR="00605098" w:rsidRPr="000249F1" w:rsidRDefault="00605098" w:rsidP="00A17866">
            <w:pPr>
              <w:spacing w:before="120" w:after="120"/>
              <w:jc w:val="center"/>
            </w:pPr>
            <w:r w:rsidRPr="000249F1">
              <w:t>7,5</w:t>
            </w:r>
          </w:p>
        </w:tc>
        <w:tc>
          <w:tcPr>
            <w:tcW w:w="505" w:type="pct"/>
            <w:tcBorders>
              <w:left w:val="single" w:sz="6" w:space="0" w:color="auto"/>
              <w:right w:val="single" w:sz="6" w:space="0" w:color="auto"/>
            </w:tcBorders>
          </w:tcPr>
          <w:p w:rsidR="00605098" w:rsidRPr="00550CD2" w:rsidRDefault="00A150D5">
            <w:r>
              <w:t>7,5</w:t>
            </w:r>
          </w:p>
        </w:tc>
        <w:tc>
          <w:tcPr>
            <w:tcW w:w="506" w:type="pct"/>
            <w:tcBorders>
              <w:left w:val="single" w:sz="6" w:space="0" w:color="auto"/>
              <w:right w:val="single" w:sz="6" w:space="0" w:color="auto"/>
            </w:tcBorders>
          </w:tcPr>
          <w:p w:rsidR="00605098" w:rsidRPr="00550CD2" w:rsidRDefault="00605098" w:rsidP="00446190">
            <w:pPr>
              <w:jc w:val="center"/>
            </w:pPr>
            <w:r w:rsidRPr="00550CD2">
              <w:t>teljes</w:t>
            </w:r>
          </w:p>
        </w:tc>
      </w:tr>
      <w:tr w:rsidR="00605098" w:rsidRPr="007D0813" w:rsidTr="00CD5A7D">
        <w:trPr>
          <w:trHeight w:val="526"/>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29646F" w:rsidRDefault="00605098" w:rsidP="00A17866">
            <w:pPr>
              <w:spacing w:before="120" w:after="120"/>
              <w:rPr>
                <w:b/>
              </w:rPr>
            </w:pPr>
            <w:r w:rsidRPr="0029646F">
              <w:rPr>
                <w:b/>
              </w:rPr>
              <w:t>9</w:t>
            </w:r>
          </w:p>
        </w:tc>
        <w:tc>
          <w:tcPr>
            <w:tcW w:w="375" w:type="pct"/>
            <w:tcBorders>
              <w:top w:val="single" w:sz="6" w:space="0" w:color="auto"/>
              <w:left w:val="single" w:sz="6" w:space="0" w:color="auto"/>
              <w:bottom w:val="single" w:sz="6" w:space="0" w:color="auto"/>
              <w:right w:val="single" w:sz="6" w:space="0" w:color="auto"/>
            </w:tcBorders>
          </w:tcPr>
          <w:p w:rsidR="00605098" w:rsidRPr="0029646F" w:rsidRDefault="00605098" w:rsidP="00A17866">
            <w:pPr>
              <w:spacing w:before="120" w:after="120"/>
              <w:rPr>
                <w:b/>
              </w:rPr>
            </w:pPr>
            <w:r w:rsidRPr="0029646F">
              <w:rPr>
                <w:b/>
              </w:rPr>
              <w:t>Vt-1</w:t>
            </w:r>
          </w:p>
        </w:tc>
        <w:tc>
          <w:tcPr>
            <w:tcW w:w="407" w:type="pct"/>
            <w:tcBorders>
              <w:left w:val="single" w:sz="6" w:space="0" w:color="auto"/>
              <w:right w:val="single" w:sz="6" w:space="0" w:color="auto"/>
            </w:tcBorders>
          </w:tcPr>
          <w:p w:rsidR="00605098" w:rsidRPr="0029646F" w:rsidRDefault="00605098" w:rsidP="00A17866">
            <w:pPr>
              <w:spacing w:before="120" w:after="120"/>
              <w:jc w:val="center"/>
            </w:pPr>
            <w:r w:rsidRPr="0029646F">
              <w:t>O/Z</w:t>
            </w:r>
          </w:p>
        </w:tc>
        <w:tc>
          <w:tcPr>
            <w:tcW w:w="452"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400</w:t>
            </w:r>
          </w:p>
        </w:tc>
        <w:tc>
          <w:tcPr>
            <w:tcW w:w="497" w:type="pct"/>
            <w:tcBorders>
              <w:left w:val="single" w:sz="6" w:space="0" w:color="auto"/>
              <w:right w:val="single" w:sz="6" w:space="0" w:color="auto"/>
            </w:tcBorders>
          </w:tcPr>
          <w:p w:rsidR="00605098" w:rsidRPr="0029646F" w:rsidRDefault="00605098" w:rsidP="00A17866">
            <w:pPr>
              <w:spacing w:before="120" w:after="120"/>
              <w:jc w:val="center"/>
            </w:pPr>
            <w:r>
              <w:t>14</w:t>
            </w:r>
          </w:p>
        </w:tc>
        <w:tc>
          <w:tcPr>
            <w:tcW w:w="446"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75</w:t>
            </w:r>
          </w:p>
        </w:tc>
        <w:tc>
          <w:tcPr>
            <w:tcW w:w="545"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t>10</w:t>
            </w:r>
          </w:p>
        </w:tc>
        <w:tc>
          <w:tcPr>
            <w:tcW w:w="1090"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6,5</w:t>
            </w:r>
          </w:p>
        </w:tc>
        <w:tc>
          <w:tcPr>
            <w:tcW w:w="505" w:type="pct"/>
            <w:tcBorders>
              <w:left w:val="single" w:sz="6" w:space="0" w:color="auto"/>
              <w:right w:val="single" w:sz="6" w:space="0" w:color="auto"/>
            </w:tcBorders>
          </w:tcPr>
          <w:p w:rsidR="00605098" w:rsidRPr="00550CD2" w:rsidRDefault="007A73FA">
            <w:r>
              <w:t>6</w:t>
            </w:r>
          </w:p>
        </w:tc>
        <w:tc>
          <w:tcPr>
            <w:tcW w:w="506" w:type="pct"/>
            <w:tcBorders>
              <w:left w:val="single" w:sz="6" w:space="0" w:color="auto"/>
              <w:right w:val="single" w:sz="6" w:space="0" w:color="auto"/>
            </w:tcBorders>
          </w:tcPr>
          <w:p w:rsidR="00605098" w:rsidRPr="00550CD2" w:rsidRDefault="00605098" w:rsidP="00446190">
            <w:pPr>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29646F" w:rsidRDefault="00605098" w:rsidP="00A17866">
            <w:pPr>
              <w:spacing w:before="120" w:after="120"/>
              <w:rPr>
                <w:b/>
              </w:rPr>
            </w:pPr>
            <w:r w:rsidRPr="0029646F">
              <w:rPr>
                <w:b/>
              </w:rPr>
              <w:t>10</w:t>
            </w:r>
          </w:p>
        </w:tc>
        <w:tc>
          <w:tcPr>
            <w:tcW w:w="375" w:type="pct"/>
            <w:tcBorders>
              <w:top w:val="single" w:sz="6" w:space="0" w:color="auto"/>
              <w:left w:val="single" w:sz="6" w:space="0" w:color="auto"/>
              <w:bottom w:val="single" w:sz="6" w:space="0" w:color="auto"/>
              <w:right w:val="single" w:sz="6" w:space="0" w:color="auto"/>
            </w:tcBorders>
          </w:tcPr>
          <w:p w:rsidR="00605098" w:rsidRPr="0029646F" w:rsidRDefault="00605098" w:rsidP="00A17866">
            <w:pPr>
              <w:spacing w:before="120" w:after="120"/>
              <w:rPr>
                <w:b/>
              </w:rPr>
            </w:pPr>
            <w:r w:rsidRPr="0029646F">
              <w:rPr>
                <w:b/>
              </w:rPr>
              <w:t>Vt-2</w:t>
            </w:r>
          </w:p>
        </w:tc>
        <w:tc>
          <w:tcPr>
            <w:tcW w:w="407" w:type="pct"/>
            <w:tcBorders>
              <w:left w:val="single" w:sz="6" w:space="0" w:color="auto"/>
              <w:right w:val="single" w:sz="6" w:space="0" w:color="auto"/>
            </w:tcBorders>
          </w:tcPr>
          <w:p w:rsidR="00605098" w:rsidRPr="0029646F" w:rsidRDefault="00605098" w:rsidP="00A17866">
            <w:pPr>
              <w:spacing w:before="120" w:after="120"/>
              <w:jc w:val="center"/>
            </w:pPr>
            <w:proofErr w:type="spellStart"/>
            <w:r w:rsidRPr="0029646F">
              <w:t>Sz</w:t>
            </w:r>
            <w:proofErr w:type="spellEnd"/>
          </w:p>
        </w:tc>
        <w:tc>
          <w:tcPr>
            <w:tcW w:w="452"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w:t>
            </w:r>
          </w:p>
        </w:tc>
        <w:tc>
          <w:tcPr>
            <w:tcW w:w="497" w:type="pct"/>
            <w:tcBorders>
              <w:left w:val="single" w:sz="6" w:space="0" w:color="auto"/>
              <w:right w:val="single" w:sz="6" w:space="0" w:color="auto"/>
            </w:tcBorders>
          </w:tcPr>
          <w:p w:rsidR="00605098" w:rsidRPr="0029646F" w:rsidRDefault="00605098" w:rsidP="00A17866">
            <w:pPr>
              <w:spacing w:before="120" w:after="120"/>
              <w:jc w:val="center"/>
            </w:pPr>
            <w:r w:rsidRPr="0029646F">
              <w:t>-</w:t>
            </w:r>
          </w:p>
        </w:tc>
        <w:tc>
          <w:tcPr>
            <w:tcW w:w="446"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40</w:t>
            </w:r>
          </w:p>
        </w:tc>
        <w:tc>
          <w:tcPr>
            <w:tcW w:w="545"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t>40</w:t>
            </w:r>
          </w:p>
        </w:tc>
        <w:tc>
          <w:tcPr>
            <w:tcW w:w="1090"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8</w:t>
            </w:r>
          </w:p>
        </w:tc>
        <w:tc>
          <w:tcPr>
            <w:tcW w:w="505" w:type="pct"/>
            <w:tcBorders>
              <w:left w:val="single" w:sz="6" w:space="0" w:color="auto"/>
              <w:right w:val="single" w:sz="6" w:space="0" w:color="auto"/>
            </w:tcBorders>
          </w:tcPr>
          <w:p w:rsidR="00605098" w:rsidRPr="00550CD2" w:rsidRDefault="00A150D5">
            <w:r>
              <w:t>8</w:t>
            </w:r>
          </w:p>
        </w:tc>
        <w:tc>
          <w:tcPr>
            <w:tcW w:w="506" w:type="pct"/>
            <w:tcBorders>
              <w:left w:val="single" w:sz="6" w:space="0" w:color="auto"/>
              <w:right w:val="single" w:sz="6" w:space="0" w:color="auto"/>
            </w:tcBorders>
          </w:tcPr>
          <w:p w:rsidR="00605098" w:rsidRPr="00550CD2" w:rsidRDefault="00605098" w:rsidP="00446190">
            <w:pPr>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29646F" w:rsidRDefault="00605098" w:rsidP="00A17866">
            <w:pPr>
              <w:spacing w:before="120" w:after="120"/>
              <w:rPr>
                <w:b/>
              </w:rPr>
            </w:pPr>
            <w:r w:rsidRPr="0029646F">
              <w:rPr>
                <w:b/>
              </w:rPr>
              <w:t>11</w:t>
            </w:r>
          </w:p>
        </w:tc>
        <w:tc>
          <w:tcPr>
            <w:tcW w:w="375" w:type="pct"/>
            <w:tcBorders>
              <w:top w:val="single" w:sz="6" w:space="0" w:color="auto"/>
              <w:left w:val="single" w:sz="6" w:space="0" w:color="auto"/>
              <w:bottom w:val="single" w:sz="6" w:space="0" w:color="auto"/>
              <w:right w:val="single" w:sz="6" w:space="0" w:color="auto"/>
            </w:tcBorders>
          </w:tcPr>
          <w:p w:rsidR="00605098" w:rsidRPr="0029646F" w:rsidRDefault="00605098" w:rsidP="00A17866">
            <w:pPr>
              <w:spacing w:before="120" w:after="120"/>
              <w:rPr>
                <w:b/>
              </w:rPr>
            </w:pPr>
            <w:r w:rsidRPr="0029646F">
              <w:rPr>
                <w:b/>
              </w:rPr>
              <w:t>Vt-3</w:t>
            </w:r>
          </w:p>
        </w:tc>
        <w:tc>
          <w:tcPr>
            <w:tcW w:w="407" w:type="pct"/>
            <w:tcBorders>
              <w:left w:val="single" w:sz="6" w:space="0" w:color="auto"/>
              <w:right w:val="single" w:sz="6" w:space="0" w:color="auto"/>
            </w:tcBorders>
          </w:tcPr>
          <w:p w:rsidR="00605098" w:rsidRPr="0029646F" w:rsidRDefault="00605098" w:rsidP="00A17866">
            <w:pPr>
              <w:spacing w:before="120" w:after="120"/>
              <w:jc w:val="center"/>
            </w:pPr>
            <w:r w:rsidRPr="0029646F">
              <w:t>O/Z</w:t>
            </w:r>
          </w:p>
        </w:tc>
        <w:tc>
          <w:tcPr>
            <w:tcW w:w="452"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400</w:t>
            </w:r>
          </w:p>
        </w:tc>
        <w:tc>
          <w:tcPr>
            <w:tcW w:w="497" w:type="pct"/>
            <w:tcBorders>
              <w:left w:val="single" w:sz="6" w:space="0" w:color="auto"/>
              <w:right w:val="single" w:sz="6" w:space="0" w:color="auto"/>
            </w:tcBorders>
          </w:tcPr>
          <w:p w:rsidR="00605098" w:rsidRPr="0029646F" w:rsidRDefault="00605098" w:rsidP="00A17866">
            <w:pPr>
              <w:spacing w:before="120" w:after="120"/>
              <w:jc w:val="center"/>
            </w:pPr>
            <w:r>
              <w:t>12</w:t>
            </w:r>
          </w:p>
        </w:tc>
        <w:tc>
          <w:tcPr>
            <w:tcW w:w="446"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50</w:t>
            </w:r>
          </w:p>
        </w:tc>
        <w:tc>
          <w:tcPr>
            <w:tcW w:w="545"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t xml:space="preserve">10 </w:t>
            </w:r>
          </w:p>
        </w:tc>
        <w:tc>
          <w:tcPr>
            <w:tcW w:w="1090"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5</w:t>
            </w:r>
          </w:p>
        </w:tc>
        <w:tc>
          <w:tcPr>
            <w:tcW w:w="505" w:type="pct"/>
            <w:tcBorders>
              <w:left w:val="single" w:sz="6" w:space="0" w:color="auto"/>
              <w:right w:val="single" w:sz="6" w:space="0" w:color="auto"/>
            </w:tcBorders>
          </w:tcPr>
          <w:p w:rsidR="00605098" w:rsidRPr="00550CD2" w:rsidRDefault="007A73FA">
            <w:r>
              <w:t>4,5</w:t>
            </w:r>
          </w:p>
        </w:tc>
        <w:tc>
          <w:tcPr>
            <w:tcW w:w="506" w:type="pct"/>
            <w:tcBorders>
              <w:left w:val="single" w:sz="6" w:space="0" w:color="auto"/>
              <w:right w:val="single" w:sz="6" w:space="0" w:color="auto"/>
            </w:tcBorders>
          </w:tcPr>
          <w:p w:rsidR="00605098" w:rsidRPr="00550CD2" w:rsidRDefault="00605098" w:rsidP="00446190">
            <w:pPr>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29646F" w:rsidRDefault="00605098" w:rsidP="00A17866">
            <w:pPr>
              <w:spacing w:before="120" w:after="120"/>
              <w:rPr>
                <w:b/>
              </w:rPr>
            </w:pPr>
            <w:r w:rsidRPr="0029646F">
              <w:rPr>
                <w:b/>
              </w:rPr>
              <w:t>12</w:t>
            </w:r>
          </w:p>
        </w:tc>
        <w:tc>
          <w:tcPr>
            <w:tcW w:w="375" w:type="pct"/>
            <w:tcBorders>
              <w:top w:val="single" w:sz="6" w:space="0" w:color="auto"/>
              <w:left w:val="single" w:sz="6" w:space="0" w:color="auto"/>
              <w:bottom w:val="single" w:sz="6" w:space="0" w:color="auto"/>
              <w:right w:val="single" w:sz="6" w:space="0" w:color="auto"/>
            </w:tcBorders>
          </w:tcPr>
          <w:p w:rsidR="00605098" w:rsidRPr="0029646F" w:rsidRDefault="00605098" w:rsidP="00A17866">
            <w:pPr>
              <w:spacing w:before="120" w:after="120"/>
              <w:rPr>
                <w:b/>
              </w:rPr>
            </w:pPr>
            <w:r w:rsidRPr="0029646F">
              <w:rPr>
                <w:b/>
              </w:rPr>
              <w:t>Üh-1</w:t>
            </w:r>
          </w:p>
        </w:tc>
        <w:tc>
          <w:tcPr>
            <w:tcW w:w="407" w:type="pct"/>
            <w:tcBorders>
              <w:left w:val="single" w:sz="6" w:space="0" w:color="auto"/>
              <w:right w:val="single" w:sz="6" w:space="0" w:color="auto"/>
            </w:tcBorders>
          </w:tcPr>
          <w:p w:rsidR="00605098" w:rsidRPr="0029646F" w:rsidRDefault="00605098" w:rsidP="00A17866">
            <w:pPr>
              <w:spacing w:before="120" w:after="120"/>
              <w:jc w:val="center"/>
            </w:pPr>
            <w:r w:rsidRPr="0029646F">
              <w:t>O</w:t>
            </w:r>
          </w:p>
        </w:tc>
        <w:tc>
          <w:tcPr>
            <w:tcW w:w="452"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300</w:t>
            </w:r>
          </w:p>
        </w:tc>
        <w:tc>
          <w:tcPr>
            <w:tcW w:w="497" w:type="pct"/>
            <w:tcBorders>
              <w:left w:val="single" w:sz="6" w:space="0" w:color="auto"/>
              <w:right w:val="single" w:sz="6" w:space="0" w:color="auto"/>
            </w:tcBorders>
          </w:tcPr>
          <w:p w:rsidR="00605098" w:rsidRPr="0029646F" w:rsidRDefault="00605098" w:rsidP="00A17866">
            <w:pPr>
              <w:spacing w:before="120" w:after="120"/>
              <w:jc w:val="center"/>
            </w:pPr>
            <w:r w:rsidRPr="0029646F">
              <w:t>-</w:t>
            </w:r>
          </w:p>
        </w:tc>
        <w:tc>
          <w:tcPr>
            <w:tcW w:w="446"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20*</w:t>
            </w:r>
          </w:p>
          <w:p w:rsidR="00605098" w:rsidRDefault="00605098" w:rsidP="00A17866">
            <w:pPr>
              <w:spacing w:before="120" w:after="120"/>
              <w:jc w:val="center"/>
              <w:rPr>
                <w:sz w:val="20"/>
                <w:szCs w:val="20"/>
              </w:rPr>
            </w:pPr>
            <w:r w:rsidRPr="00E62C1F">
              <w:rPr>
                <w:sz w:val="20"/>
                <w:szCs w:val="20"/>
              </w:rPr>
              <w:t xml:space="preserve">legfeljebb </w:t>
            </w:r>
          </w:p>
          <w:p w:rsidR="00605098" w:rsidRPr="00E62C1F" w:rsidRDefault="00605098" w:rsidP="00A17866">
            <w:pPr>
              <w:spacing w:before="120" w:after="120"/>
              <w:jc w:val="center"/>
              <w:rPr>
                <w:sz w:val="20"/>
                <w:szCs w:val="20"/>
              </w:rPr>
            </w:pPr>
            <w:r w:rsidRPr="00E62C1F">
              <w:rPr>
                <w:sz w:val="20"/>
                <w:szCs w:val="20"/>
              </w:rPr>
              <w:t>100 m</w:t>
            </w:r>
            <w:r w:rsidRPr="00E62C1F">
              <w:rPr>
                <w:sz w:val="20"/>
                <w:szCs w:val="20"/>
                <w:vertAlign w:val="superscript"/>
              </w:rPr>
              <w:t>2</w:t>
            </w:r>
            <w:r w:rsidRPr="00E62C1F">
              <w:rPr>
                <w:sz w:val="20"/>
                <w:szCs w:val="20"/>
              </w:rPr>
              <w:t xml:space="preserve"> </w:t>
            </w:r>
            <w:proofErr w:type="spellStart"/>
            <w:r w:rsidRPr="00E62C1F">
              <w:rPr>
                <w:sz w:val="20"/>
                <w:szCs w:val="20"/>
              </w:rPr>
              <w:t>br</w:t>
            </w:r>
            <w:proofErr w:type="spellEnd"/>
            <w:r w:rsidRPr="00E62C1F">
              <w:rPr>
                <w:sz w:val="20"/>
                <w:szCs w:val="20"/>
              </w:rPr>
              <w:t>. alapterület</w:t>
            </w:r>
          </w:p>
        </w:tc>
        <w:tc>
          <w:tcPr>
            <w:tcW w:w="545"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t>60</w:t>
            </w:r>
          </w:p>
        </w:tc>
        <w:tc>
          <w:tcPr>
            <w:tcW w:w="1090"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5</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részleges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29646F" w:rsidRDefault="00605098" w:rsidP="00A17866">
            <w:pPr>
              <w:spacing w:before="120" w:after="120"/>
              <w:rPr>
                <w:b/>
              </w:rPr>
            </w:pPr>
            <w:r w:rsidRPr="0029646F">
              <w:rPr>
                <w:b/>
              </w:rPr>
              <w:t>13</w:t>
            </w:r>
          </w:p>
        </w:tc>
        <w:tc>
          <w:tcPr>
            <w:tcW w:w="375" w:type="pct"/>
            <w:tcBorders>
              <w:top w:val="single" w:sz="6" w:space="0" w:color="auto"/>
              <w:left w:val="single" w:sz="6" w:space="0" w:color="auto"/>
              <w:bottom w:val="single" w:sz="6" w:space="0" w:color="auto"/>
              <w:right w:val="single" w:sz="6" w:space="0" w:color="auto"/>
            </w:tcBorders>
          </w:tcPr>
          <w:p w:rsidR="00605098" w:rsidRPr="0029646F" w:rsidRDefault="00605098" w:rsidP="00A17866">
            <w:pPr>
              <w:spacing w:before="120" w:after="120"/>
              <w:rPr>
                <w:b/>
              </w:rPr>
            </w:pPr>
            <w:r w:rsidRPr="0029646F">
              <w:rPr>
                <w:b/>
              </w:rPr>
              <w:t>Üh-2</w:t>
            </w:r>
          </w:p>
        </w:tc>
        <w:tc>
          <w:tcPr>
            <w:tcW w:w="407" w:type="pct"/>
            <w:tcBorders>
              <w:left w:val="single" w:sz="6" w:space="0" w:color="auto"/>
              <w:right w:val="single" w:sz="6" w:space="0" w:color="auto"/>
            </w:tcBorders>
          </w:tcPr>
          <w:p w:rsidR="00605098" w:rsidRPr="0029646F" w:rsidRDefault="00605098" w:rsidP="00A17866">
            <w:pPr>
              <w:spacing w:before="120" w:after="120"/>
              <w:jc w:val="center"/>
            </w:pPr>
            <w:r w:rsidRPr="0029646F">
              <w:t>O</w:t>
            </w:r>
          </w:p>
        </w:tc>
        <w:tc>
          <w:tcPr>
            <w:tcW w:w="452"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360</w:t>
            </w:r>
          </w:p>
        </w:tc>
        <w:tc>
          <w:tcPr>
            <w:tcW w:w="497" w:type="pct"/>
            <w:tcBorders>
              <w:left w:val="single" w:sz="6" w:space="0" w:color="auto"/>
              <w:right w:val="single" w:sz="6" w:space="0" w:color="auto"/>
            </w:tcBorders>
          </w:tcPr>
          <w:p w:rsidR="00605098" w:rsidRPr="0029646F" w:rsidRDefault="00605098" w:rsidP="00A17866">
            <w:pPr>
              <w:spacing w:before="120" w:after="120"/>
              <w:jc w:val="center"/>
            </w:pPr>
            <w:r w:rsidRPr="0029646F">
              <w:t>-</w:t>
            </w:r>
          </w:p>
        </w:tc>
        <w:tc>
          <w:tcPr>
            <w:tcW w:w="446"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20</w:t>
            </w:r>
          </w:p>
        </w:tc>
        <w:tc>
          <w:tcPr>
            <w:tcW w:w="545"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t>60</w:t>
            </w:r>
          </w:p>
        </w:tc>
        <w:tc>
          <w:tcPr>
            <w:tcW w:w="1090"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5,5</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részleges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29646F" w:rsidRDefault="00605098" w:rsidP="00A17866">
            <w:pPr>
              <w:spacing w:before="120" w:after="120"/>
              <w:rPr>
                <w:b/>
              </w:rPr>
            </w:pPr>
            <w:r w:rsidRPr="0029646F">
              <w:rPr>
                <w:b/>
              </w:rPr>
              <w:t>14</w:t>
            </w:r>
          </w:p>
        </w:tc>
        <w:tc>
          <w:tcPr>
            <w:tcW w:w="375" w:type="pct"/>
            <w:tcBorders>
              <w:top w:val="single" w:sz="6" w:space="0" w:color="auto"/>
              <w:left w:val="single" w:sz="6" w:space="0" w:color="auto"/>
              <w:bottom w:val="single" w:sz="6" w:space="0" w:color="auto"/>
              <w:right w:val="single" w:sz="6" w:space="0" w:color="auto"/>
            </w:tcBorders>
          </w:tcPr>
          <w:p w:rsidR="00605098" w:rsidRPr="0029646F" w:rsidRDefault="00605098" w:rsidP="00A17866">
            <w:pPr>
              <w:spacing w:before="120" w:after="120"/>
              <w:rPr>
                <w:b/>
              </w:rPr>
            </w:pPr>
            <w:r w:rsidRPr="0029646F">
              <w:rPr>
                <w:b/>
              </w:rPr>
              <w:t>Üh-3</w:t>
            </w:r>
          </w:p>
        </w:tc>
        <w:tc>
          <w:tcPr>
            <w:tcW w:w="407" w:type="pct"/>
            <w:tcBorders>
              <w:left w:val="single" w:sz="6" w:space="0" w:color="auto"/>
              <w:right w:val="single" w:sz="6" w:space="0" w:color="auto"/>
            </w:tcBorders>
          </w:tcPr>
          <w:p w:rsidR="00605098" w:rsidRPr="0029646F" w:rsidRDefault="00605098" w:rsidP="00A17866">
            <w:pPr>
              <w:spacing w:before="120" w:after="120"/>
              <w:jc w:val="center"/>
            </w:pPr>
            <w:proofErr w:type="spellStart"/>
            <w:r w:rsidRPr="0029646F">
              <w:t>Sz</w:t>
            </w:r>
            <w:proofErr w:type="spellEnd"/>
          </w:p>
        </w:tc>
        <w:tc>
          <w:tcPr>
            <w:tcW w:w="452"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600</w:t>
            </w:r>
          </w:p>
        </w:tc>
        <w:tc>
          <w:tcPr>
            <w:tcW w:w="497" w:type="pct"/>
            <w:tcBorders>
              <w:left w:val="single" w:sz="6" w:space="0" w:color="auto"/>
              <w:right w:val="single" w:sz="6" w:space="0" w:color="auto"/>
            </w:tcBorders>
          </w:tcPr>
          <w:p w:rsidR="00605098" w:rsidRPr="0029646F" w:rsidRDefault="00605098" w:rsidP="00A17866">
            <w:pPr>
              <w:spacing w:before="120" w:after="120"/>
              <w:jc w:val="center"/>
            </w:pPr>
            <w:r w:rsidRPr="0029646F">
              <w:t xml:space="preserve"> </w:t>
            </w:r>
            <w:r>
              <w:t>-</w:t>
            </w:r>
          </w:p>
        </w:tc>
        <w:tc>
          <w:tcPr>
            <w:tcW w:w="446"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20</w:t>
            </w:r>
          </w:p>
        </w:tc>
        <w:tc>
          <w:tcPr>
            <w:tcW w:w="545"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 xml:space="preserve"> </w:t>
            </w:r>
            <w:r>
              <w:t>60</w:t>
            </w:r>
          </w:p>
        </w:tc>
        <w:tc>
          <w:tcPr>
            <w:tcW w:w="1090" w:type="pct"/>
            <w:tcBorders>
              <w:left w:val="single" w:sz="6" w:space="0" w:color="auto"/>
              <w:right w:val="single" w:sz="6" w:space="0" w:color="auto"/>
            </w:tcBorders>
            <w:shd w:val="clear" w:color="auto" w:fill="auto"/>
          </w:tcPr>
          <w:p w:rsidR="00605098" w:rsidRPr="0029646F" w:rsidRDefault="00605098" w:rsidP="00A17866">
            <w:pPr>
              <w:spacing w:before="120" w:after="120"/>
              <w:jc w:val="center"/>
            </w:pPr>
            <w:r w:rsidRPr="0029646F">
              <w:t>5,5</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részleges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527225" w:rsidRDefault="00605098" w:rsidP="00A17866">
            <w:pPr>
              <w:spacing w:before="120" w:after="120"/>
              <w:rPr>
                <w:b/>
              </w:rPr>
            </w:pPr>
            <w:r w:rsidRPr="00527225">
              <w:rPr>
                <w:b/>
              </w:rPr>
              <w:lastRenderedPageBreak/>
              <w:t>15</w:t>
            </w:r>
          </w:p>
        </w:tc>
        <w:tc>
          <w:tcPr>
            <w:tcW w:w="375" w:type="pct"/>
            <w:tcBorders>
              <w:top w:val="single" w:sz="6" w:space="0" w:color="auto"/>
              <w:left w:val="single" w:sz="6" w:space="0" w:color="auto"/>
              <w:bottom w:val="single" w:sz="6" w:space="0" w:color="auto"/>
              <w:right w:val="single" w:sz="6" w:space="0" w:color="auto"/>
            </w:tcBorders>
          </w:tcPr>
          <w:p w:rsidR="00605098" w:rsidRPr="00527225" w:rsidRDefault="00605098" w:rsidP="00A17866">
            <w:pPr>
              <w:spacing w:before="120" w:after="120"/>
              <w:rPr>
                <w:b/>
              </w:rPr>
            </w:pPr>
            <w:r w:rsidRPr="00527225">
              <w:rPr>
                <w:b/>
              </w:rPr>
              <w:t>Üü-1</w:t>
            </w:r>
          </w:p>
        </w:tc>
        <w:tc>
          <w:tcPr>
            <w:tcW w:w="407" w:type="pct"/>
            <w:tcBorders>
              <w:left w:val="single" w:sz="6" w:space="0" w:color="auto"/>
              <w:right w:val="single" w:sz="6" w:space="0" w:color="auto"/>
            </w:tcBorders>
          </w:tcPr>
          <w:p w:rsidR="00605098" w:rsidRPr="00527225" w:rsidRDefault="00605098" w:rsidP="00A17866">
            <w:pPr>
              <w:spacing w:before="120" w:after="120"/>
              <w:jc w:val="center"/>
            </w:pPr>
            <w:proofErr w:type="spellStart"/>
            <w:r w:rsidRPr="00527225">
              <w:t>Sz</w:t>
            </w:r>
            <w:proofErr w:type="spellEnd"/>
          </w:p>
        </w:tc>
        <w:tc>
          <w:tcPr>
            <w:tcW w:w="452"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1200</w:t>
            </w:r>
          </w:p>
        </w:tc>
        <w:tc>
          <w:tcPr>
            <w:tcW w:w="497" w:type="pct"/>
            <w:tcBorders>
              <w:left w:val="single" w:sz="6" w:space="0" w:color="auto"/>
              <w:right w:val="single" w:sz="6" w:space="0" w:color="auto"/>
            </w:tcBorders>
          </w:tcPr>
          <w:p w:rsidR="00605098" w:rsidRPr="00527225" w:rsidRDefault="00605098" w:rsidP="00A17866">
            <w:pPr>
              <w:spacing w:before="120" w:after="120"/>
              <w:jc w:val="center"/>
            </w:pPr>
            <w:r w:rsidRPr="00527225">
              <w:t>-</w:t>
            </w:r>
          </w:p>
        </w:tc>
        <w:tc>
          <w:tcPr>
            <w:tcW w:w="446"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25</w:t>
            </w:r>
          </w:p>
        </w:tc>
        <w:tc>
          <w:tcPr>
            <w:tcW w:w="545"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40</w:t>
            </w:r>
          </w:p>
        </w:tc>
        <w:tc>
          <w:tcPr>
            <w:tcW w:w="1090"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6</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részleges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527225" w:rsidRDefault="00605098" w:rsidP="00A17866">
            <w:pPr>
              <w:spacing w:before="120" w:after="120"/>
              <w:rPr>
                <w:b/>
              </w:rPr>
            </w:pPr>
            <w:r w:rsidRPr="00527225">
              <w:rPr>
                <w:b/>
              </w:rPr>
              <w:t>16</w:t>
            </w:r>
          </w:p>
        </w:tc>
        <w:tc>
          <w:tcPr>
            <w:tcW w:w="375" w:type="pct"/>
            <w:tcBorders>
              <w:top w:val="single" w:sz="6" w:space="0" w:color="auto"/>
              <w:left w:val="single" w:sz="6" w:space="0" w:color="auto"/>
              <w:bottom w:val="single" w:sz="6" w:space="0" w:color="auto"/>
              <w:right w:val="single" w:sz="6" w:space="0" w:color="auto"/>
            </w:tcBorders>
          </w:tcPr>
          <w:p w:rsidR="00605098" w:rsidRPr="00527225" w:rsidRDefault="00605098" w:rsidP="00A17866">
            <w:pPr>
              <w:spacing w:before="120" w:after="120"/>
              <w:rPr>
                <w:b/>
              </w:rPr>
            </w:pPr>
            <w:r w:rsidRPr="00527225">
              <w:rPr>
                <w:b/>
              </w:rPr>
              <w:t>Gksz-1</w:t>
            </w:r>
          </w:p>
        </w:tc>
        <w:tc>
          <w:tcPr>
            <w:tcW w:w="407" w:type="pct"/>
            <w:tcBorders>
              <w:left w:val="single" w:sz="6" w:space="0" w:color="auto"/>
              <w:right w:val="single" w:sz="6" w:space="0" w:color="auto"/>
            </w:tcBorders>
          </w:tcPr>
          <w:p w:rsidR="00605098" w:rsidRPr="00527225" w:rsidRDefault="00605098" w:rsidP="00A17866">
            <w:pPr>
              <w:spacing w:before="120" w:after="120"/>
              <w:jc w:val="center"/>
            </w:pPr>
            <w:proofErr w:type="spellStart"/>
            <w:r w:rsidRPr="00527225">
              <w:t>Sz</w:t>
            </w:r>
            <w:proofErr w:type="spellEnd"/>
          </w:p>
        </w:tc>
        <w:tc>
          <w:tcPr>
            <w:tcW w:w="452"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900</w:t>
            </w:r>
          </w:p>
        </w:tc>
        <w:tc>
          <w:tcPr>
            <w:tcW w:w="497" w:type="pct"/>
            <w:tcBorders>
              <w:left w:val="single" w:sz="6" w:space="0" w:color="auto"/>
              <w:right w:val="single" w:sz="6" w:space="0" w:color="auto"/>
            </w:tcBorders>
          </w:tcPr>
          <w:p w:rsidR="00605098" w:rsidRPr="00527225" w:rsidRDefault="00605098" w:rsidP="00A17866">
            <w:pPr>
              <w:spacing w:before="120" w:after="120"/>
              <w:jc w:val="center"/>
            </w:pPr>
            <w:r w:rsidRPr="00527225">
              <w:t>-</w:t>
            </w:r>
          </w:p>
        </w:tc>
        <w:tc>
          <w:tcPr>
            <w:tcW w:w="446"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40</w:t>
            </w:r>
          </w:p>
        </w:tc>
        <w:tc>
          <w:tcPr>
            <w:tcW w:w="545"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20</w:t>
            </w:r>
          </w:p>
        </w:tc>
        <w:tc>
          <w:tcPr>
            <w:tcW w:w="1090"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7,5</w:t>
            </w:r>
          </w:p>
        </w:tc>
        <w:tc>
          <w:tcPr>
            <w:tcW w:w="505" w:type="pct"/>
            <w:tcBorders>
              <w:left w:val="single" w:sz="6" w:space="0" w:color="auto"/>
              <w:right w:val="single" w:sz="6" w:space="0" w:color="auto"/>
            </w:tcBorders>
          </w:tcPr>
          <w:p w:rsidR="00605098" w:rsidRPr="00550CD2" w:rsidRDefault="007A73FA">
            <w:r>
              <w:t>-</w:t>
            </w:r>
          </w:p>
        </w:tc>
        <w:tc>
          <w:tcPr>
            <w:tcW w:w="506" w:type="pct"/>
            <w:tcBorders>
              <w:left w:val="single" w:sz="6" w:space="0" w:color="auto"/>
              <w:right w:val="single" w:sz="6" w:space="0" w:color="auto"/>
            </w:tcBorders>
          </w:tcPr>
          <w:p w:rsidR="00605098" w:rsidRPr="00550CD2" w:rsidRDefault="00605098" w:rsidP="00446190">
            <w:pPr>
              <w:jc w:val="center"/>
            </w:pPr>
            <w:r w:rsidRPr="00550CD2">
              <w:t>hiányos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527225" w:rsidRDefault="00605098" w:rsidP="00A17866">
            <w:pPr>
              <w:spacing w:before="120" w:after="120"/>
              <w:rPr>
                <w:b/>
              </w:rPr>
            </w:pPr>
            <w:r w:rsidRPr="00527225">
              <w:rPr>
                <w:b/>
              </w:rPr>
              <w:t>17</w:t>
            </w:r>
          </w:p>
        </w:tc>
        <w:tc>
          <w:tcPr>
            <w:tcW w:w="375" w:type="pct"/>
            <w:tcBorders>
              <w:top w:val="single" w:sz="6" w:space="0" w:color="auto"/>
              <w:left w:val="single" w:sz="6" w:space="0" w:color="auto"/>
              <w:bottom w:val="single" w:sz="6" w:space="0" w:color="auto"/>
              <w:right w:val="single" w:sz="6" w:space="0" w:color="auto"/>
            </w:tcBorders>
          </w:tcPr>
          <w:p w:rsidR="00605098" w:rsidRPr="00527225" w:rsidRDefault="00605098" w:rsidP="00A17866">
            <w:pPr>
              <w:spacing w:before="120" w:after="120"/>
              <w:rPr>
                <w:b/>
              </w:rPr>
            </w:pPr>
            <w:r w:rsidRPr="00527225">
              <w:rPr>
                <w:b/>
              </w:rPr>
              <w:t>Gksz-2</w:t>
            </w:r>
          </w:p>
        </w:tc>
        <w:tc>
          <w:tcPr>
            <w:tcW w:w="407" w:type="pct"/>
            <w:tcBorders>
              <w:left w:val="single" w:sz="6" w:space="0" w:color="auto"/>
              <w:right w:val="single" w:sz="6" w:space="0" w:color="auto"/>
            </w:tcBorders>
          </w:tcPr>
          <w:p w:rsidR="00605098" w:rsidRPr="00527225" w:rsidRDefault="00605098" w:rsidP="00A17866">
            <w:pPr>
              <w:spacing w:before="120" w:after="120"/>
              <w:jc w:val="center"/>
            </w:pPr>
            <w:proofErr w:type="spellStart"/>
            <w:r w:rsidRPr="00527225">
              <w:t>Sz</w:t>
            </w:r>
            <w:proofErr w:type="spellEnd"/>
          </w:p>
        </w:tc>
        <w:tc>
          <w:tcPr>
            <w:tcW w:w="452"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900</w:t>
            </w:r>
          </w:p>
        </w:tc>
        <w:tc>
          <w:tcPr>
            <w:tcW w:w="497" w:type="pct"/>
            <w:tcBorders>
              <w:left w:val="single" w:sz="6" w:space="0" w:color="auto"/>
              <w:right w:val="single" w:sz="6" w:space="0" w:color="auto"/>
            </w:tcBorders>
          </w:tcPr>
          <w:p w:rsidR="00605098" w:rsidRPr="00527225" w:rsidRDefault="00605098" w:rsidP="00A17866">
            <w:pPr>
              <w:spacing w:before="120" w:after="120"/>
              <w:jc w:val="center"/>
            </w:pPr>
            <w:r w:rsidRPr="00527225">
              <w:t>-</w:t>
            </w:r>
          </w:p>
        </w:tc>
        <w:tc>
          <w:tcPr>
            <w:tcW w:w="446"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50</w:t>
            </w:r>
          </w:p>
        </w:tc>
        <w:tc>
          <w:tcPr>
            <w:tcW w:w="545"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20</w:t>
            </w:r>
          </w:p>
        </w:tc>
        <w:tc>
          <w:tcPr>
            <w:tcW w:w="1090"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6</w:t>
            </w:r>
          </w:p>
        </w:tc>
        <w:tc>
          <w:tcPr>
            <w:tcW w:w="505" w:type="pct"/>
            <w:tcBorders>
              <w:left w:val="single" w:sz="6" w:space="0" w:color="auto"/>
              <w:right w:val="single" w:sz="6" w:space="0" w:color="auto"/>
            </w:tcBorders>
          </w:tcPr>
          <w:p w:rsidR="00605098" w:rsidRPr="00550CD2" w:rsidRDefault="007A73FA">
            <w:r>
              <w:t>-</w:t>
            </w:r>
          </w:p>
        </w:tc>
        <w:tc>
          <w:tcPr>
            <w:tcW w:w="506" w:type="pct"/>
            <w:tcBorders>
              <w:left w:val="single" w:sz="6" w:space="0" w:color="auto"/>
              <w:right w:val="single" w:sz="6" w:space="0" w:color="auto"/>
            </w:tcBorders>
          </w:tcPr>
          <w:p w:rsidR="00605098" w:rsidRPr="00550CD2" w:rsidRDefault="00605098" w:rsidP="00446190">
            <w:pPr>
              <w:jc w:val="center"/>
            </w:pPr>
            <w:r w:rsidRPr="00550CD2">
              <w:t>hiányos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527225" w:rsidRDefault="00605098" w:rsidP="00A17866">
            <w:pPr>
              <w:spacing w:before="120" w:after="120"/>
              <w:rPr>
                <w:b/>
              </w:rPr>
            </w:pPr>
            <w:r w:rsidRPr="00527225">
              <w:rPr>
                <w:b/>
              </w:rPr>
              <w:t>18</w:t>
            </w:r>
          </w:p>
        </w:tc>
        <w:tc>
          <w:tcPr>
            <w:tcW w:w="375" w:type="pct"/>
            <w:tcBorders>
              <w:top w:val="single" w:sz="6" w:space="0" w:color="auto"/>
              <w:left w:val="single" w:sz="6" w:space="0" w:color="auto"/>
              <w:bottom w:val="single" w:sz="6" w:space="0" w:color="auto"/>
              <w:right w:val="single" w:sz="6" w:space="0" w:color="auto"/>
            </w:tcBorders>
          </w:tcPr>
          <w:p w:rsidR="00605098" w:rsidRPr="00527225" w:rsidRDefault="00605098" w:rsidP="00A17866">
            <w:pPr>
              <w:spacing w:before="120" w:after="120"/>
              <w:rPr>
                <w:b/>
              </w:rPr>
            </w:pPr>
            <w:r w:rsidRPr="00527225">
              <w:rPr>
                <w:b/>
              </w:rPr>
              <w:t>Gksz-3</w:t>
            </w:r>
          </w:p>
        </w:tc>
        <w:tc>
          <w:tcPr>
            <w:tcW w:w="407" w:type="pct"/>
            <w:tcBorders>
              <w:left w:val="single" w:sz="6" w:space="0" w:color="auto"/>
              <w:right w:val="single" w:sz="6" w:space="0" w:color="auto"/>
            </w:tcBorders>
          </w:tcPr>
          <w:p w:rsidR="00605098" w:rsidRPr="00527225" w:rsidRDefault="00605098" w:rsidP="00A17866">
            <w:pPr>
              <w:spacing w:before="120" w:after="120"/>
              <w:jc w:val="center"/>
            </w:pPr>
            <w:proofErr w:type="spellStart"/>
            <w:r w:rsidRPr="00527225">
              <w:t>Sz</w:t>
            </w:r>
            <w:proofErr w:type="spellEnd"/>
          </w:p>
        </w:tc>
        <w:tc>
          <w:tcPr>
            <w:tcW w:w="452"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240</w:t>
            </w:r>
          </w:p>
        </w:tc>
        <w:tc>
          <w:tcPr>
            <w:tcW w:w="497" w:type="pct"/>
            <w:tcBorders>
              <w:left w:val="single" w:sz="6" w:space="0" w:color="auto"/>
              <w:right w:val="single" w:sz="6" w:space="0" w:color="auto"/>
            </w:tcBorders>
          </w:tcPr>
          <w:p w:rsidR="00605098" w:rsidRPr="00527225" w:rsidRDefault="00605098" w:rsidP="00A17866">
            <w:pPr>
              <w:spacing w:before="120" w:after="120"/>
              <w:jc w:val="center"/>
            </w:pPr>
            <w:r w:rsidRPr="00527225">
              <w:t>-</w:t>
            </w:r>
          </w:p>
        </w:tc>
        <w:tc>
          <w:tcPr>
            <w:tcW w:w="446"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60</w:t>
            </w:r>
          </w:p>
        </w:tc>
        <w:tc>
          <w:tcPr>
            <w:tcW w:w="545"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20</w:t>
            </w:r>
          </w:p>
        </w:tc>
        <w:tc>
          <w:tcPr>
            <w:tcW w:w="1090" w:type="pct"/>
            <w:tcBorders>
              <w:left w:val="single" w:sz="6" w:space="0" w:color="auto"/>
              <w:right w:val="single" w:sz="6" w:space="0" w:color="auto"/>
            </w:tcBorders>
            <w:shd w:val="clear" w:color="auto" w:fill="auto"/>
          </w:tcPr>
          <w:p w:rsidR="00605098" w:rsidRPr="00527225" w:rsidRDefault="00605098" w:rsidP="00A17866">
            <w:pPr>
              <w:spacing w:before="120" w:after="120"/>
              <w:jc w:val="center"/>
            </w:pPr>
            <w:r w:rsidRPr="00527225">
              <w:t>4</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5118E6" w:rsidRDefault="00605098" w:rsidP="00A17866">
            <w:pPr>
              <w:spacing w:before="120" w:after="120"/>
              <w:rPr>
                <w:b/>
              </w:rPr>
            </w:pPr>
            <w:r w:rsidRPr="005118E6">
              <w:rPr>
                <w:b/>
              </w:rPr>
              <w:t>19</w:t>
            </w:r>
          </w:p>
        </w:tc>
        <w:tc>
          <w:tcPr>
            <w:tcW w:w="375" w:type="pct"/>
            <w:tcBorders>
              <w:top w:val="single" w:sz="6" w:space="0" w:color="auto"/>
              <w:left w:val="single" w:sz="6" w:space="0" w:color="auto"/>
              <w:bottom w:val="single" w:sz="6" w:space="0" w:color="auto"/>
              <w:right w:val="single" w:sz="6" w:space="0" w:color="auto"/>
            </w:tcBorders>
          </w:tcPr>
          <w:p w:rsidR="00605098" w:rsidRPr="005118E6" w:rsidRDefault="00605098" w:rsidP="005118E6">
            <w:pPr>
              <w:spacing w:before="120" w:after="120"/>
              <w:rPr>
                <w:b/>
              </w:rPr>
            </w:pPr>
            <w:r w:rsidRPr="005118E6">
              <w:rPr>
                <w:b/>
              </w:rPr>
              <w:t>Gip</w:t>
            </w:r>
            <w:r>
              <w:rPr>
                <w:b/>
              </w:rPr>
              <w:t>Z</w:t>
            </w:r>
            <w:r w:rsidRPr="005118E6">
              <w:rPr>
                <w:b/>
              </w:rPr>
              <w:t>-1</w:t>
            </w:r>
          </w:p>
        </w:tc>
        <w:tc>
          <w:tcPr>
            <w:tcW w:w="407" w:type="pct"/>
            <w:tcBorders>
              <w:left w:val="single" w:sz="6" w:space="0" w:color="auto"/>
              <w:right w:val="single" w:sz="6" w:space="0" w:color="auto"/>
            </w:tcBorders>
          </w:tcPr>
          <w:p w:rsidR="00605098" w:rsidRPr="005118E6" w:rsidRDefault="00605098" w:rsidP="00A17866">
            <w:pPr>
              <w:spacing w:before="120" w:after="120"/>
              <w:jc w:val="center"/>
            </w:pPr>
            <w:proofErr w:type="spellStart"/>
            <w:r w:rsidRPr="005118E6">
              <w:t>Sz</w:t>
            </w:r>
            <w:proofErr w:type="spellEnd"/>
          </w:p>
        </w:tc>
        <w:tc>
          <w:tcPr>
            <w:tcW w:w="452" w:type="pct"/>
            <w:tcBorders>
              <w:left w:val="single" w:sz="6" w:space="0" w:color="auto"/>
              <w:right w:val="single" w:sz="6" w:space="0" w:color="auto"/>
            </w:tcBorders>
            <w:shd w:val="clear" w:color="auto" w:fill="auto"/>
          </w:tcPr>
          <w:p w:rsidR="00605098" w:rsidRPr="005118E6" w:rsidRDefault="00605098" w:rsidP="00A17866">
            <w:pPr>
              <w:spacing w:before="120" w:after="120"/>
              <w:jc w:val="center"/>
            </w:pPr>
            <w:r w:rsidRPr="005118E6">
              <w:t>2500</w:t>
            </w:r>
          </w:p>
        </w:tc>
        <w:tc>
          <w:tcPr>
            <w:tcW w:w="497" w:type="pct"/>
            <w:tcBorders>
              <w:left w:val="single" w:sz="6" w:space="0" w:color="auto"/>
              <w:right w:val="single" w:sz="6" w:space="0" w:color="auto"/>
            </w:tcBorders>
          </w:tcPr>
          <w:p w:rsidR="00605098" w:rsidRPr="005118E6" w:rsidRDefault="00605098" w:rsidP="00A17866">
            <w:pPr>
              <w:spacing w:before="120" w:after="120"/>
              <w:jc w:val="center"/>
            </w:pPr>
            <w:r w:rsidRPr="005118E6">
              <w:t>-</w:t>
            </w:r>
          </w:p>
        </w:tc>
        <w:tc>
          <w:tcPr>
            <w:tcW w:w="446" w:type="pct"/>
            <w:tcBorders>
              <w:left w:val="single" w:sz="6" w:space="0" w:color="auto"/>
              <w:right w:val="single" w:sz="6" w:space="0" w:color="auto"/>
            </w:tcBorders>
            <w:shd w:val="clear" w:color="auto" w:fill="auto"/>
          </w:tcPr>
          <w:p w:rsidR="00605098" w:rsidRPr="005118E6" w:rsidRDefault="00605098" w:rsidP="00A17866">
            <w:pPr>
              <w:spacing w:before="120" w:after="120"/>
              <w:jc w:val="center"/>
            </w:pPr>
            <w:r w:rsidRPr="005118E6">
              <w:t>30</w:t>
            </w:r>
          </w:p>
        </w:tc>
        <w:tc>
          <w:tcPr>
            <w:tcW w:w="545" w:type="pct"/>
            <w:tcBorders>
              <w:left w:val="single" w:sz="6" w:space="0" w:color="auto"/>
              <w:right w:val="single" w:sz="6" w:space="0" w:color="auto"/>
            </w:tcBorders>
            <w:shd w:val="clear" w:color="auto" w:fill="auto"/>
          </w:tcPr>
          <w:p w:rsidR="00605098" w:rsidRPr="005118E6" w:rsidRDefault="00605098" w:rsidP="00A17866">
            <w:pPr>
              <w:spacing w:before="120" w:after="120"/>
              <w:jc w:val="center"/>
            </w:pPr>
            <w:r w:rsidRPr="005118E6">
              <w:t>40</w:t>
            </w:r>
          </w:p>
        </w:tc>
        <w:tc>
          <w:tcPr>
            <w:tcW w:w="1090" w:type="pct"/>
            <w:tcBorders>
              <w:left w:val="single" w:sz="6" w:space="0" w:color="auto"/>
              <w:right w:val="single" w:sz="6" w:space="0" w:color="auto"/>
            </w:tcBorders>
            <w:shd w:val="clear" w:color="auto" w:fill="auto"/>
          </w:tcPr>
          <w:p w:rsidR="00605098" w:rsidRPr="0095001B" w:rsidRDefault="00605098" w:rsidP="00A17866">
            <w:pPr>
              <w:spacing w:before="120" w:after="120"/>
              <w:jc w:val="center"/>
              <w:rPr>
                <w:sz w:val="20"/>
                <w:szCs w:val="20"/>
              </w:rPr>
            </w:pPr>
            <w:r w:rsidRPr="0095001B">
              <w:rPr>
                <w:sz w:val="20"/>
                <w:szCs w:val="20"/>
              </w:rPr>
              <w:t xml:space="preserve">terménytároló, siló, takarmánykeverő: 40 </w:t>
            </w:r>
          </w:p>
          <w:p w:rsidR="00605098" w:rsidRPr="005118E6" w:rsidRDefault="00605098" w:rsidP="00A17866">
            <w:pPr>
              <w:spacing w:before="120" w:after="120"/>
              <w:jc w:val="center"/>
            </w:pPr>
            <w:r w:rsidRPr="0095001B">
              <w:rPr>
                <w:sz w:val="20"/>
                <w:szCs w:val="20"/>
              </w:rPr>
              <w:t>egyéb</w:t>
            </w:r>
            <w:r>
              <w:rPr>
                <w:sz w:val="20"/>
                <w:szCs w:val="20"/>
              </w:rPr>
              <w:t>:</w:t>
            </w:r>
            <w:r w:rsidRPr="0095001B">
              <w:rPr>
                <w:sz w:val="20"/>
                <w:szCs w:val="20"/>
              </w:rPr>
              <w:t xml:space="preserve"> 12</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hiányos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8E5262" w:rsidRDefault="00605098" w:rsidP="00A17866">
            <w:pPr>
              <w:spacing w:before="120" w:after="120"/>
              <w:rPr>
                <w:b/>
              </w:rPr>
            </w:pPr>
            <w:r w:rsidRPr="008E5262">
              <w:rPr>
                <w:b/>
              </w:rPr>
              <w:t>20</w:t>
            </w:r>
          </w:p>
        </w:tc>
        <w:tc>
          <w:tcPr>
            <w:tcW w:w="375" w:type="pct"/>
            <w:tcBorders>
              <w:top w:val="single" w:sz="6" w:space="0" w:color="auto"/>
              <w:left w:val="single" w:sz="6" w:space="0" w:color="auto"/>
              <w:bottom w:val="single" w:sz="6" w:space="0" w:color="auto"/>
              <w:right w:val="single" w:sz="6" w:space="0" w:color="auto"/>
            </w:tcBorders>
          </w:tcPr>
          <w:p w:rsidR="00605098" w:rsidRPr="008E5262" w:rsidRDefault="00605098" w:rsidP="00A17866">
            <w:pPr>
              <w:spacing w:before="120" w:after="120"/>
              <w:rPr>
                <w:b/>
              </w:rPr>
            </w:pPr>
            <w:r w:rsidRPr="008E5262">
              <w:rPr>
                <w:b/>
              </w:rPr>
              <w:t>Ki-1</w:t>
            </w:r>
          </w:p>
        </w:tc>
        <w:tc>
          <w:tcPr>
            <w:tcW w:w="407" w:type="pct"/>
            <w:tcBorders>
              <w:left w:val="single" w:sz="6" w:space="0" w:color="auto"/>
              <w:right w:val="single" w:sz="6" w:space="0" w:color="auto"/>
            </w:tcBorders>
          </w:tcPr>
          <w:p w:rsidR="00605098" w:rsidRPr="008E5262" w:rsidRDefault="00605098" w:rsidP="00A17866">
            <w:pPr>
              <w:spacing w:before="120" w:after="120"/>
              <w:jc w:val="center"/>
            </w:pPr>
            <w:proofErr w:type="spellStart"/>
            <w:r w:rsidRPr="008E5262">
              <w:t>Sz</w:t>
            </w:r>
            <w:proofErr w:type="spellEnd"/>
          </w:p>
        </w:tc>
        <w:tc>
          <w:tcPr>
            <w:tcW w:w="452" w:type="pct"/>
            <w:tcBorders>
              <w:left w:val="single" w:sz="6" w:space="0" w:color="auto"/>
              <w:right w:val="single" w:sz="6" w:space="0" w:color="auto"/>
            </w:tcBorders>
            <w:shd w:val="clear" w:color="auto" w:fill="auto"/>
          </w:tcPr>
          <w:p w:rsidR="00605098" w:rsidRPr="008E5262" w:rsidRDefault="00605098" w:rsidP="00A17866">
            <w:pPr>
              <w:spacing w:before="120" w:after="120"/>
              <w:jc w:val="center"/>
            </w:pPr>
            <w:r w:rsidRPr="008E5262">
              <w:t>1500</w:t>
            </w:r>
          </w:p>
        </w:tc>
        <w:tc>
          <w:tcPr>
            <w:tcW w:w="497" w:type="pct"/>
            <w:tcBorders>
              <w:left w:val="single" w:sz="6" w:space="0" w:color="auto"/>
              <w:right w:val="single" w:sz="6" w:space="0" w:color="auto"/>
            </w:tcBorders>
          </w:tcPr>
          <w:p w:rsidR="00605098" w:rsidRPr="008E5262" w:rsidRDefault="00605098" w:rsidP="00A17866">
            <w:pPr>
              <w:spacing w:before="120" w:after="120"/>
              <w:jc w:val="center"/>
            </w:pPr>
            <w:r w:rsidRPr="008E5262">
              <w:t>-</w:t>
            </w:r>
          </w:p>
        </w:tc>
        <w:tc>
          <w:tcPr>
            <w:tcW w:w="446" w:type="pct"/>
            <w:tcBorders>
              <w:left w:val="single" w:sz="6" w:space="0" w:color="auto"/>
              <w:right w:val="single" w:sz="6" w:space="0" w:color="auto"/>
            </w:tcBorders>
            <w:shd w:val="clear" w:color="auto" w:fill="auto"/>
          </w:tcPr>
          <w:p w:rsidR="00605098" w:rsidRPr="008E5262" w:rsidRDefault="00605098" w:rsidP="00A17866">
            <w:pPr>
              <w:spacing w:before="120" w:after="120"/>
              <w:jc w:val="center"/>
            </w:pPr>
            <w:r w:rsidRPr="008E5262">
              <w:t>40</w:t>
            </w:r>
          </w:p>
        </w:tc>
        <w:tc>
          <w:tcPr>
            <w:tcW w:w="545" w:type="pct"/>
            <w:tcBorders>
              <w:left w:val="single" w:sz="6" w:space="0" w:color="auto"/>
              <w:right w:val="single" w:sz="6" w:space="0" w:color="auto"/>
            </w:tcBorders>
            <w:shd w:val="clear" w:color="auto" w:fill="auto"/>
          </w:tcPr>
          <w:p w:rsidR="00605098" w:rsidRPr="008E5262" w:rsidRDefault="00605098" w:rsidP="00A17866">
            <w:pPr>
              <w:spacing w:before="120" w:after="120"/>
              <w:jc w:val="center"/>
            </w:pPr>
            <w:r w:rsidRPr="008E5262">
              <w:t>40</w:t>
            </w:r>
          </w:p>
        </w:tc>
        <w:tc>
          <w:tcPr>
            <w:tcW w:w="1090" w:type="pct"/>
            <w:tcBorders>
              <w:left w:val="single" w:sz="6" w:space="0" w:color="auto"/>
              <w:right w:val="single" w:sz="6" w:space="0" w:color="auto"/>
            </w:tcBorders>
            <w:shd w:val="clear" w:color="auto" w:fill="auto"/>
          </w:tcPr>
          <w:p w:rsidR="00605098" w:rsidRPr="008E5262" w:rsidRDefault="00605098" w:rsidP="00A17866">
            <w:pPr>
              <w:spacing w:before="120" w:after="120"/>
              <w:jc w:val="center"/>
            </w:pPr>
            <w:r w:rsidRPr="008E5262">
              <w:t>6,5</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6,0</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8E5262" w:rsidRDefault="00605098" w:rsidP="00A17866">
            <w:pPr>
              <w:spacing w:before="120" w:after="120"/>
              <w:rPr>
                <w:b/>
              </w:rPr>
            </w:pPr>
            <w:r w:rsidRPr="008E5262">
              <w:rPr>
                <w:b/>
              </w:rPr>
              <w:t>21</w:t>
            </w:r>
          </w:p>
        </w:tc>
        <w:tc>
          <w:tcPr>
            <w:tcW w:w="375" w:type="pct"/>
            <w:tcBorders>
              <w:top w:val="single" w:sz="6" w:space="0" w:color="auto"/>
              <w:left w:val="single" w:sz="6" w:space="0" w:color="auto"/>
              <w:bottom w:val="single" w:sz="6" w:space="0" w:color="auto"/>
              <w:right w:val="single" w:sz="6" w:space="0" w:color="auto"/>
            </w:tcBorders>
          </w:tcPr>
          <w:p w:rsidR="00605098" w:rsidRPr="008E5262" w:rsidRDefault="00605098" w:rsidP="00A17866">
            <w:pPr>
              <w:spacing w:before="120" w:after="120"/>
              <w:rPr>
                <w:b/>
              </w:rPr>
            </w:pPr>
            <w:r w:rsidRPr="008E5262">
              <w:rPr>
                <w:b/>
              </w:rPr>
              <w:t>Kk-1</w:t>
            </w:r>
          </w:p>
        </w:tc>
        <w:tc>
          <w:tcPr>
            <w:tcW w:w="407" w:type="pct"/>
            <w:tcBorders>
              <w:left w:val="single" w:sz="6" w:space="0" w:color="auto"/>
              <w:right w:val="single" w:sz="6" w:space="0" w:color="auto"/>
            </w:tcBorders>
          </w:tcPr>
          <w:p w:rsidR="00605098" w:rsidRPr="008E5262" w:rsidRDefault="00605098" w:rsidP="00A17866">
            <w:pPr>
              <w:spacing w:before="120" w:after="120"/>
              <w:jc w:val="center"/>
            </w:pPr>
            <w:proofErr w:type="spellStart"/>
            <w:r w:rsidRPr="008E5262">
              <w:t>Sz</w:t>
            </w:r>
            <w:proofErr w:type="spellEnd"/>
          </w:p>
        </w:tc>
        <w:tc>
          <w:tcPr>
            <w:tcW w:w="452" w:type="pct"/>
            <w:tcBorders>
              <w:left w:val="single" w:sz="6" w:space="0" w:color="auto"/>
              <w:right w:val="single" w:sz="6" w:space="0" w:color="auto"/>
            </w:tcBorders>
            <w:shd w:val="clear" w:color="auto" w:fill="auto"/>
          </w:tcPr>
          <w:p w:rsidR="00605098" w:rsidRPr="008E5262" w:rsidRDefault="00605098" w:rsidP="00A17866">
            <w:pPr>
              <w:spacing w:before="120" w:after="120"/>
              <w:jc w:val="center"/>
            </w:pPr>
            <w:r w:rsidRPr="008E5262">
              <w:t>100</w:t>
            </w:r>
          </w:p>
        </w:tc>
        <w:tc>
          <w:tcPr>
            <w:tcW w:w="497" w:type="pct"/>
            <w:tcBorders>
              <w:left w:val="single" w:sz="6" w:space="0" w:color="auto"/>
              <w:right w:val="single" w:sz="6" w:space="0" w:color="auto"/>
            </w:tcBorders>
          </w:tcPr>
          <w:p w:rsidR="00605098" w:rsidRPr="008E5262" w:rsidRDefault="00605098" w:rsidP="00A17866">
            <w:pPr>
              <w:spacing w:before="120" w:after="120"/>
              <w:jc w:val="center"/>
            </w:pPr>
            <w:r w:rsidRPr="008E5262">
              <w:t>-</w:t>
            </w:r>
          </w:p>
        </w:tc>
        <w:tc>
          <w:tcPr>
            <w:tcW w:w="446" w:type="pct"/>
            <w:tcBorders>
              <w:left w:val="single" w:sz="6" w:space="0" w:color="auto"/>
              <w:right w:val="single" w:sz="6" w:space="0" w:color="auto"/>
            </w:tcBorders>
            <w:shd w:val="clear" w:color="auto" w:fill="auto"/>
          </w:tcPr>
          <w:p w:rsidR="00605098" w:rsidRPr="008E5262" w:rsidRDefault="00605098" w:rsidP="00A17866">
            <w:pPr>
              <w:spacing w:before="120" w:after="120"/>
              <w:jc w:val="center"/>
            </w:pPr>
            <w:r w:rsidRPr="008E5262">
              <w:t>40</w:t>
            </w:r>
          </w:p>
        </w:tc>
        <w:tc>
          <w:tcPr>
            <w:tcW w:w="545" w:type="pct"/>
            <w:tcBorders>
              <w:left w:val="single" w:sz="6" w:space="0" w:color="auto"/>
              <w:right w:val="single" w:sz="6" w:space="0" w:color="auto"/>
            </w:tcBorders>
            <w:shd w:val="clear" w:color="auto" w:fill="auto"/>
          </w:tcPr>
          <w:p w:rsidR="00605098" w:rsidRPr="008E5262" w:rsidRDefault="00605098" w:rsidP="00A17866">
            <w:pPr>
              <w:spacing w:before="120" w:after="120"/>
              <w:jc w:val="center"/>
            </w:pPr>
            <w:r w:rsidRPr="008E5262">
              <w:t>40</w:t>
            </w:r>
          </w:p>
        </w:tc>
        <w:tc>
          <w:tcPr>
            <w:tcW w:w="1090" w:type="pct"/>
            <w:tcBorders>
              <w:left w:val="single" w:sz="6" w:space="0" w:color="auto"/>
              <w:right w:val="single" w:sz="6" w:space="0" w:color="auto"/>
            </w:tcBorders>
            <w:shd w:val="clear" w:color="auto" w:fill="auto"/>
          </w:tcPr>
          <w:p w:rsidR="00605098" w:rsidRPr="008E5262" w:rsidRDefault="00605098" w:rsidP="00A17866">
            <w:pPr>
              <w:spacing w:before="120" w:after="120"/>
              <w:jc w:val="center"/>
            </w:pPr>
            <w:r w:rsidRPr="008E5262">
              <w:t>6</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részleges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8B6D78" w:rsidRDefault="00605098" w:rsidP="00A17866">
            <w:pPr>
              <w:spacing w:before="120" w:after="120"/>
              <w:rPr>
                <w:b/>
              </w:rPr>
            </w:pPr>
            <w:r w:rsidRPr="008B6D78">
              <w:rPr>
                <w:b/>
              </w:rPr>
              <w:t>22</w:t>
            </w:r>
          </w:p>
        </w:tc>
        <w:tc>
          <w:tcPr>
            <w:tcW w:w="375" w:type="pct"/>
            <w:tcBorders>
              <w:top w:val="single" w:sz="6" w:space="0" w:color="auto"/>
              <w:left w:val="single" w:sz="6" w:space="0" w:color="auto"/>
              <w:bottom w:val="single" w:sz="6" w:space="0" w:color="auto"/>
              <w:right w:val="single" w:sz="6" w:space="0" w:color="auto"/>
            </w:tcBorders>
          </w:tcPr>
          <w:p w:rsidR="00605098" w:rsidRPr="008B6D78" w:rsidRDefault="00605098" w:rsidP="00A17866">
            <w:pPr>
              <w:spacing w:before="120" w:after="120"/>
              <w:rPr>
                <w:b/>
              </w:rPr>
            </w:pPr>
            <w:r w:rsidRPr="008B6D78">
              <w:rPr>
                <w:b/>
              </w:rPr>
              <w:t>Kp-1</w:t>
            </w:r>
          </w:p>
        </w:tc>
        <w:tc>
          <w:tcPr>
            <w:tcW w:w="407" w:type="pct"/>
            <w:tcBorders>
              <w:left w:val="single" w:sz="6" w:space="0" w:color="auto"/>
              <w:right w:val="single" w:sz="6" w:space="0" w:color="auto"/>
            </w:tcBorders>
          </w:tcPr>
          <w:p w:rsidR="00605098" w:rsidRPr="008B6D78" w:rsidRDefault="00605098" w:rsidP="00A17866">
            <w:pPr>
              <w:spacing w:before="120" w:after="120"/>
              <w:jc w:val="center"/>
            </w:pPr>
            <w:r w:rsidRPr="008B6D78">
              <w:t>Z</w:t>
            </w:r>
          </w:p>
        </w:tc>
        <w:tc>
          <w:tcPr>
            <w:tcW w:w="452" w:type="pct"/>
            <w:tcBorders>
              <w:left w:val="single" w:sz="6" w:space="0" w:color="auto"/>
              <w:right w:val="single" w:sz="6" w:space="0" w:color="auto"/>
            </w:tcBorders>
            <w:shd w:val="clear" w:color="auto" w:fill="auto"/>
          </w:tcPr>
          <w:p w:rsidR="00605098" w:rsidRPr="008B6D78" w:rsidRDefault="00605098" w:rsidP="00A17866">
            <w:pPr>
              <w:spacing w:before="120" w:after="120"/>
              <w:jc w:val="center"/>
            </w:pPr>
            <w:r w:rsidRPr="008B6D78">
              <w:t>100</w:t>
            </w:r>
          </w:p>
        </w:tc>
        <w:tc>
          <w:tcPr>
            <w:tcW w:w="497" w:type="pct"/>
            <w:tcBorders>
              <w:left w:val="single" w:sz="6" w:space="0" w:color="auto"/>
              <w:right w:val="single" w:sz="6" w:space="0" w:color="auto"/>
            </w:tcBorders>
          </w:tcPr>
          <w:p w:rsidR="00605098" w:rsidRPr="00E62C1F" w:rsidRDefault="00605098" w:rsidP="00A17866">
            <w:pPr>
              <w:spacing w:before="120" w:after="120"/>
              <w:jc w:val="center"/>
            </w:pPr>
            <w:r w:rsidRPr="00E62C1F">
              <w:t>-</w:t>
            </w:r>
          </w:p>
        </w:tc>
        <w:tc>
          <w:tcPr>
            <w:tcW w:w="446" w:type="pct"/>
            <w:tcBorders>
              <w:left w:val="single" w:sz="6" w:space="0" w:color="auto"/>
              <w:right w:val="single" w:sz="6" w:space="0" w:color="auto"/>
            </w:tcBorders>
            <w:shd w:val="clear" w:color="auto" w:fill="auto"/>
          </w:tcPr>
          <w:p w:rsidR="00605098" w:rsidRPr="00E62C1F" w:rsidRDefault="00605098" w:rsidP="00A17866">
            <w:pPr>
              <w:spacing w:before="120" w:after="120"/>
              <w:jc w:val="center"/>
            </w:pPr>
            <w:r w:rsidRPr="00E62C1F">
              <w:t>60*</w:t>
            </w:r>
          </w:p>
          <w:p w:rsidR="00605098" w:rsidRPr="00E62C1F" w:rsidRDefault="00605098" w:rsidP="00A17866">
            <w:pPr>
              <w:spacing w:before="120" w:after="120"/>
              <w:jc w:val="center"/>
              <w:rPr>
                <w:sz w:val="16"/>
                <w:szCs w:val="16"/>
              </w:rPr>
            </w:pPr>
            <w:r w:rsidRPr="00E62C1F">
              <w:rPr>
                <w:sz w:val="16"/>
                <w:szCs w:val="16"/>
              </w:rPr>
              <w:t>OTÉK előírásaitól való eltérés kérése</w:t>
            </w:r>
          </w:p>
        </w:tc>
        <w:tc>
          <w:tcPr>
            <w:tcW w:w="545" w:type="pct"/>
            <w:tcBorders>
              <w:left w:val="single" w:sz="6" w:space="0" w:color="auto"/>
              <w:right w:val="single" w:sz="6" w:space="0" w:color="auto"/>
            </w:tcBorders>
            <w:shd w:val="clear" w:color="auto" w:fill="auto"/>
          </w:tcPr>
          <w:p w:rsidR="00605098" w:rsidRPr="00E62C1F" w:rsidRDefault="00605098" w:rsidP="00A17866">
            <w:pPr>
              <w:spacing w:before="120" w:after="120"/>
              <w:jc w:val="center"/>
            </w:pPr>
            <w:r w:rsidRPr="00E62C1F">
              <w:t>10*</w:t>
            </w:r>
          </w:p>
          <w:p w:rsidR="00605098" w:rsidRPr="00E62C1F" w:rsidRDefault="00605098" w:rsidP="008B6D78">
            <w:pPr>
              <w:spacing w:before="120" w:after="120"/>
              <w:jc w:val="center"/>
            </w:pPr>
            <w:r w:rsidRPr="00E62C1F">
              <w:rPr>
                <w:sz w:val="16"/>
                <w:szCs w:val="16"/>
              </w:rPr>
              <w:t>OTÉK előírásaitól való eltérés kérése</w:t>
            </w:r>
          </w:p>
        </w:tc>
        <w:tc>
          <w:tcPr>
            <w:tcW w:w="1090" w:type="pct"/>
            <w:tcBorders>
              <w:left w:val="single" w:sz="6" w:space="0" w:color="auto"/>
              <w:right w:val="single" w:sz="6" w:space="0" w:color="auto"/>
            </w:tcBorders>
            <w:shd w:val="clear" w:color="auto" w:fill="auto"/>
          </w:tcPr>
          <w:p w:rsidR="00605098" w:rsidRPr="00E62C1F" w:rsidRDefault="00605098" w:rsidP="00A17866">
            <w:pPr>
              <w:spacing w:before="120" w:after="120"/>
              <w:jc w:val="center"/>
            </w:pPr>
            <w:r w:rsidRPr="00E62C1F">
              <w:t>4,5</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4,0</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teljes</w:t>
            </w:r>
          </w:p>
        </w:tc>
      </w:tr>
      <w:tr w:rsidR="00605098" w:rsidRPr="007D0813" w:rsidTr="00CD5A7D">
        <w:trPr>
          <w:trHeight w:val="514"/>
        </w:trPr>
        <w:tc>
          <w:tcPr>
            <w:tcW w:w="177" w:type="pct"/>
            <w:tcBorders>
              <w:top w:val="single" w:sz="6" w:space="0" w:color="auto"/>
              <w:left w:val="single" w:sz="6" w:space="0" w:color="auto"/>
              <w:bottom w:val="single" w:sz="6" w:space="0" w:color="auto"/>
              <w:right w:val="single" w:sz="6" w:space="0" w:color="auto"/>
            </w:tcBorders>
            <w:shd w:val="clear" w:color="auto" w:fill="C5E0B3"/>
          </w:tcPr>
          <w:p w:rsidR="00605098" w:rsidRPr="008B6D78" w:rsidRDefault="00605098" w:rsidP="00A17866">
            <w:pPr>
              <w:spacing w:before="120" w:after="120"/>
              <w:rPr>
                <w:b/>
              </w:rPr>
            </w:pPr>
            <w:r w:rsidRPr="008B6D78">
              <w:rPr>
                <w:b/>
              </w:rPr>
              <w:t>23</w:t>
            </w:r>
          </w:p>
        </w:tc>
        <w:tc>
          <w:tcPr>
            <w:tcW w:w="375" w:type="pct"/>
            <w:tcBorders>
              <w:top w:val="single" w:sz="6" w:space="0" w:color="auto"/>
              <w:left w:val="single" w:sz="6" w:space="0" w:color="auto"/>
              <w:bottom w:val="single" w:sz="6" w:space="0" w:color="auto"/>
              <w:right w:val="single" w:sz="6" w:space="0" w:color="auto"/>
            </w:tcBorders>
          </w:tcPr>
          <w:p w:rsidR="00605098" w:rsidRPr="008B6D78" w:rsidRDefault="00605098" w:rsidP="00A17866">
            <w:pPr>
              <w:spacing w:before="120" w:after="120"/>
              <w:rPr>
                <w:b/>
              </w:rPr>
            </w:pPr>
            <w:r w:rsidRPr="008B6D78">
              <w:rPr>
                <w:b/>
              </w:rPr>
              <w:t>Kp-2</w:t>
            </w:r>
          </w:p>
        </w:tc>
        <w:tc>
          <w:tcPr>
            <w:tcW w:w="407" w:type="pct"/>
            <w:tcBorders>
              <w:left w:val="single" w:sz="6" w:space="0" w:color="auto"/>
              <w:right w:val="single" w:sz="6" w:space="0" w:color="auto"/>
            </w:tcBorders>
          </w:tcPr>
          <w:p w:rsidR="00605098" w:rsidRPr="008B6D78" w:rsidRDefault="00605098" w:rsidP="00A17866">
            <w:pPr>
              <w:spacing w:before="120" w:after="120"/>
              <w:jc w:val="center"/>
            </w:pPr>
            <w:r w:rsidRPr="008B6D78">
              <w:t>Z</w:t>
            </w:r>
          </w:p>
        </w:tc>
        <w:tc>
          <w:tcPr>
            <w:tcW w:w="452" w:type="pct"/>
            <w:tcBorders>
              <w:left w:val="single" w:sz="6" w:space="0" w:color="auto"/>
              <w:right w:val="single" w:sz="6" w:space="0" w:color="auto"/>
            </w:tcBorders>
            <w:shd w:val="clear" w:color="auto" w:fill="auto"/>
          </w:tcPr>
          <w:p w:rsidR="00605098" w:rsidRPr="008B6D78" w:rsidRDefault="00605098" w:rsidP="00A17866">
            <w:pPr>
              <w:spacing w:before="120" w:after="120"/>
              <w:jc w:val="center"/>
            </w:pPr>
            <w:r w:rsidRPr="008B6D78">
              <w:t>100</w:t>
            </w:r>
          </w:p>
        </w:tc>
        <w:tc>
          <w:tcPr>
            <w:tcW w:w="497" w:type="pct"/>
            <w:tcBorders>
              <w:left w:val="single" w:sz="6" w:space="0" w:color="auto"/>
              <w:right w:val="single" w:sz="6" w:space="0" w:color="auto"/>
            </w:tcBorders>
          </w:tcPr>
          <w:p w:rsidR="00605098" w:rsidRPr="00E62C1F" w:rsidRDefault="00605098" w:rsidP="00A17866">
            <w:pPr>
              <w:spacing w:before="120" w:after="120"/>
              <w:jc w:val="center"/>
            </w:pPr>
            <w:r w:rsidRPr="00E62C1F">
              <w:t>-</w:t>
            </w:r>
          </w:p>
        </w:tc>
        <w:tc>
          <w:tcPr>
            <w:tcW w:w="446" w:type="pct"/>
            <w:tcBorders>
              <w:left w:val="single" w:sz="6" w:space="0" w:color="auto"/>
              <w:right w:val="single" w:sz="6" w:space="0" w:color="auto"/>
            </w:tcBorders>
            <w:shd w:val="clear" w:color="auto" w:fill="auto"/>
          </w:tcPr>
          <w:p w:rsidR="00605098" w:rsidRPr="00E62C1F" w:rsidRDefault="00605098" w:rsidP="00A17866">
            <w:pPr>
              <w:spacing w:before="120" w:after="120"/>
              <w:jc w:val="center"/>
            </w:pPr>
            <w:r w:rsidRPr="00E62C1F">
              <w:t>60*</w:t>
            </w:r>
          </w:p>
          <w:p w:rsidR="00605098" w:rsidRPr="00E62C1F" w:rsidRDefault="00605098" w:rsidP="00A17866">
            <w:pPr>
              <w:spacing w:before="120" w:after="120"/>
              <w:jc w:val="center"/>
            </w:pPr>
            <w:r w:rsidRPr="00E62C1F">
              <w:rPr>
                <w:sz w:val="16"/>
                <w:szCs w:val="16"/>
              </w:rPr>
              <w:t>OTÉK előírásaitól való eltérés kérése</w:t>
            </w:r>
          </w:p>
        </w:tc>
        <w:tc>
          <w:tcPr>
            <w:tcW w:w="545" w:type="pct"/>
            <w:tcBorders>
              <w:left w:val="single" w:sz="6" w:space="0" w:color="auto"/>
              <w:right w:val="single" w:sz="6" w:space="0" w:color="auto"/>
            </w:tcBorders>
            <w:shd w:val="clear" w:color="auto" w:fill="auto"/>
          </w:tcPr>
          <w:p w:rsidR="00605098" w:rsidRPr="00E62C1F" w:rsidRDefault="00605098" w:rsidP="00A17866">
            <w:pPr>
              <w:spacing w:before="120" w:after="120"/>
              <w:jc w:val="center"/>
            </w:pPr>
            <w:r w:rsidRPr="00E62C1F">
              <w:t>10*</w:t>
            </w:r>
          </w:p>
          <w:p w:rsidR="00605098" w:rsidRPr="00E62C1F" w:rsidRDefault="00605098" w:rsidP="00A17866">
            <w:pPr>
              <w:spacing w:before="120" w:after="120"/>
              <w:jc w:val="center"/>
            </w:pPr>
            <w:r w:rsidRPr="00E62C1F">
              <w:rPr>
                <w:sz w:val="16"/>
                <w:szCs w:val="16"/>
              </w:rPr>
              <w:t>OTÉK előírásaitól való eltérés kérése</w:t>
            </w:r>
          </w:p>
        </w:tc>
        <w:tc>
          <w:tcPr>
            <w:tcW w:w="1090" w:type="pct"/>
            <w:tcBorders>
              <w:left w:val="single" w:sz="6" w:space="0" w:color="auto"/>
              <w:right w:val="single" w:sz="6" w:space="0" w:color="auto"/>
            </w:tcBorders>
            <w:shd w:val="clear" w:color="auto" w:fill="auto"/>
          </w:tcPr>
          <w:p w:rsidR="00605098" w:rsidRPr="00E62C1F" w:rsidRDefault="00605098" w:rsidP="00A17866">
            <w:pPr>
              <w:spacing w:before="120" w:after="120"/>
              <w:jc w:val="center"/>
            </w:pPr>
            <w:r w:rsidRPr="00E62C1F">
              <w:t>4</w:t>
            </w:r>
          </w:p>
        </w:tc>
        <w:tc>
          <w:tcPr>
            <w:tcW w:w="505" w:type="pct"/>
            <w:tcBorders>
              <w:left w:val="single" w:sz="6" w:space="0" w:color="auto"/>
              <w:right w:val="single" w:sz="6" w:space="0" w:color="auto"/>
            </w:tcBorders>
          </w:tcPr>
          <w:p w:rsidR="00605098" w:rsidRPr="00550CD2" w:rsidRDefault="007A73FA" w:rsidP="00A17866">
            <w:pPr>
              <w:spacing w:before="120" w:after="120"/>
              <w:jc w:val="center"/>
            </w:pPr>
            <w:r>
              <w:t>3,5</w:t>
            </w:r>
          </w:p>
        </w:tc>
        <w:tc>
          <w:tcPr>
            <w:tcW w:w="506" w:type="pct"/>
            <w:tcBorders>
              <w:left w:val="single" w:sz="6" w:space="0" w:color="auto"/>
              <w:right w:val="single" w:sz="6" w:space="0" w:color="auto"/>
            </w:tcBorders>
          </w:tcPr>
          <w:p w:rsidR="00605098" w:rsidRPr="00550CD2" w:rsidRDefault="00605098" w:rsidP="00446190">
            <w:pPr>
              <w:spacing w:before="120" w:after="120"/>
              <w:jc w:val="center"/>
            </w:pPr>
            <w:r w:rsidRPr="00550CD2">
              <w:t>teljes</w:t>
            </w:r>
          </w:p>
        </w:tc>
      </w:tr>
      <w:bookmarkEnd w:id="4"/>
    </w:tbl>
    <w:p w:rsidR="003606A3" w:rsidRDefault="003606A3">
      <w:pPr>
        <w:rPr>
          <w:b/>
        </w:rPr>
      </w:pPr>
    </w:p>
    <w:p w:rsidR="003606A3" w:rsidRDefault="003606A3" w:rsidP="003606A3">
      <w:pPr>
        <w:spacing w:after="120"/>
        <w:rPr>
          <w:b/>
        </w:rPr>
      </w:pPr>
    </w:p>
    <w:p w:rsidR="003606A3" w:rsidRPr="00A81B71" w:rsidRDefault="003606A3" w:rsidP="003606A3">
      <w:pPr>
        <w:spacing w:after="120"/>
        <w:rPr>
          <w:b/>
        </w:rPr>
      </w:pPr>
    </w:p>
    <w:bookmarkEnd w:id="3"/>
    <w:p w:rsidR="008504A9" w:rsidRPr="00DB3353" w:rsidRDefault="008504A9" w:rsidP="008504A9">
      <w:pPr>
        <w:spacing w:after="120"/>
        <w:jc w:val="center"/>
        <w:rPr>
          <w:b/>
          <w:color w:val="FF0000"/>
        </w:rPr>
      </w:pPr>
    </w:p>
    <w:p w:rsidR="003E25E1" w:rsidRDefault="003E25E1">
      <w:r>
        <w:br w:type="page"/>
      </w:r>
    </w:p>
    <w:p w:rsidR="008504A9" w:rsidRDefault="00F26FEB" w:rsidP="00611F16">
      <w:pPr>
        <w:pStyle w:val="Cmsor2"/>
      </w:pPr>
      <w:proofErr w:type="gramStart"/>
      <w:r>
        <w:lastRenderedPageBreak/>
        <w:t>melléklet</w:t>
      </w:r>
      <w:r w:rsidR="008504A9" w:rsidRPr="00DB3353">
        <w:t xml:space="preserve"> </w:t>
      </w:r>
      <w:r w:rsidR="00BE0B0F">
        <w:t xml:space="preserve"> a</w:t>
      </w:r>
      <w:proofErr w:type="gramEnd"/>
      <w:r w:rsidR="00BE0B0F">
        <w:t xml:space="preserve"> …./20</w:t>
      </w:r>
      <w:r w:rsidR="000B6F94">
        <w:t>20</w:t>
      </w:r>
      <w:r w:rsidR="00BE08D9">
        <w:t>.(….) önkormányzati rendelethez</w:t>
      </w:r>
    </w:p>
    <w:p w:rsidR="008E5262" w:rsidRDefault="008E5262" w:rsidP="008E5262">
      <w:pPr>
        <w:spacing w:after="120"/>
        <w:rPr>
          <w:b/>
        </w:rPr>
      </w:pPr>
    </w:p>
    <w:p w:rsidR="008E5262" w:rsidRDefault="008E5262" w:rsidP="008E5262">
      <w:pPr>
        <w:spacing w:after="120"/>
        <w:jc w:val="center"/>
        <w:rPr>
          <w:b/>
        </w:rPr>
      </w:pPr>
      <w:r>
        <w:rPr>
          <w:b/>
        </w:rPr>
        <w:t xml:space="preserve">ÖVEZETEKHEZ KAPCSOLÓDÓ ELŐÍRÁSOK </w:t>
      </w:r>
    </w:p>
    <w:p w:rsidR="008E5262" w:rsidRDefault="008E5262" w:rsidP="008E5262">
      <w:pPr>
        <w:spacing w:after="120"/>
        <w:jc w:val="center"/>
        <w:rPr>
          <w:b/>
        </w:rPr>
      </w:pPr>
      <w:r>
        <w:rPr>
          <w:b/>
        </w:rPr>
        <w:t>ÖSSZEFOGLALÓ TÁBLÁZATA</w:t>
      </w:r>
    </w:p>
    <w:tbl>
      <w:tblPr>
        <w:tblW w:w="482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678"/>
        <w:gridCol w:w="2176"/>
        <w:gridCol w:w="2176"/>
        <w:gridCol w:w="2176"/>
        <w:gridCol w:w="2202"/>
        <w:gridCol w:w="2176"/>
        <w:gridCol w:w="2202"/>
      </w:tblGrid>
      <w:tr w:rsidR="00CA2172" w:rsidRPr="007D0813" w:rsidTr="00597094">
        <w:trPr>
          <w:trHeight w:val="418"/>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A2172" w:rsidRPr="002312F6" w:rsidRDefault="00CA2172" w:rsidP="00D62875">
            <w:pPr>
              <w:spacing w:before="120" w:after="120"/>
              <w:rPr>
                <w:b/>
                <w:bCs/>
              </w:rPr>
            </w:pPr>
            <w:r>
              <w:rPr>
                <w:b/>
              </w:rPr>
              <w:br w:type="page"/>
            </w:r>
          </w:p>
        </w:tc>
        <w:tc>
          <w:tcPr>
            <w:tcW w:w="2176" w:type="dxa"/>
            <w:tcBorders>
              <w:top w:val="single" w:sz="6" w:space="0" w:color="auto"/>
              <w:left w:val="single" w:sz="6" w:space="0" w:color="auto"/>
              <w:bottom w:val="single" w:sz="6" w:space="0" w:color="auto"/>
              <w:right w:val="single" w:sz="6" w:space="0" w:color="auto"/>
            </w:tcBorders>
            <w:shd w:val="clear" w:color="auto" w:fill="C5E0B3"/>
          </w:tcPr>
          <w:p w:rsidR="00CA2172" w:rsidRPr="002312F6" w:rsidRDefault="00CA2172" w:rsidP="00CA2172">
            <w:pPr>
              <w:spacing w:before="120" w:after="120"/>
              <w:jc w:val="center"/>
              <w:rPr>
                <w:b/>
                <w:bCs/>
              </w:rPr>
            </w:pPr>
            <w:r w:rsidRPr="002312F6">
              <w:rPr>
                <w:b/>
                <w:bCs/>
              </w:rPr>
              <w:t>A</w:t>
            </w:r>
          </w:p>
        </w:tc>
        <w:tc>
          <w:tcPr>
            <w:tcW w:w="2176" w:type="dxa"/>
            <w:tcBorders>
              <w:top w:val="single" w:sz="6" w:space="0" w:color="auto"/>
              <w:left w:val="single" w:sz="6" w:space="0" w:color="auto"/>
              <w:bottom w:val="single" w:sz="6" w:space="0" w:color="auto"/>
              <w:right w:val="single" w:sz="6" w:space="0" w:color="auto"/>
            </w:tcBorders>
            <w:shd w:val="clear" w:color="auto" w:fill="C5E0B3"/>
          </w:tcPr>
          <w:p w:rsidR="00CA2172" w:rsidRPr="002312F6" w:rsidRDefault="00CA2172" w:rsidP="00D62875">
            <w:pPr>
              <w:spacing w:before="120" w:after="120"/>
              <w:jc w:val="center"/>
              <w:rPr>
                <w:b/>
                <w:bCs/>
              </w:rPr>
            </w:pPr>
            <w:r w:rsidRPr="002312F6">
              <w:rPr>
                <w:b/>
                <w:bCs/>
              </w:rPr>
              <w:t>B</w:t>
            </w:r>
          </w:p>
        </w:tc>
        <w:tc>
          <w:tcPr>
            <w:tcW w:w="2176" w:type="dxa"/>
            <w:tcBorders>
              <w:top w:val="single" w:sz="6" w:space="0" w:color="auto"/>
              <w:left w:val="single" w:sz="6" w:space="0" w:color="auto"/>
              <w:bottom w:val="single" w:sz="6" w:space="0" w:color="auto"/>
              <w:right w:val="single" w:sz="6" w:space="0" w:color="auto"/>
            </w:tcBorders>
            <w:shd w:val="clear" w:color="auto" w:fill="C5E0B3"/>
          </w:tcPr>
          <w:p w:rsidR="00CA2172" w:rsidRPr="002312F6" w:rsidRDefault="00CA2172" w:rsidP="00D62875">
            <w:pPr>
              <w:spacing w:before="120" w:after="120"/>
              <w:jc w:val="center"/>
              <w:rPr>
                <w:b/>
                <w:bCs/>
              </w:rPr>
            </w:pPr>
            <w:r w:rsidRPr="002312F6">
              <w:rPr>
                <w:b/>
                <w:bCs/>
              </w:rPr>
              <w:t>C</w:t>
            </w:r>
          </w:p>
        </w:tc>
        <w:tc>
          <w:tcPr>
            <w:tcW w:w="2202" w:type="dxa"/>
            <w:tcBorders>
              <w:top w:val="single" w:sz="6" w:space="0" w:color="auto"/>
              <w:left w:val="single" w:sz="6" w:space="0" w:color="auto"/>
              <w:bottom w:val="single" w:sz="6" w:space="0" w:color="auto"/>
              <w:right w:val="single" w:sz="6" w:space="0" w:color="auto"/>
            </w:tcBorders>
            <w:shd w:val="clear" w:color="auto" w:fill="C5E0B3"/>
          </w:tcPr>
          <w:p w:rsidR="00CA2172" w:rsidRPr="002312F6" w:rsidRDefault="00CA2172" w:rsidP="00D62875">
            <w:pPr>
              <w:spacing w:before="120" w:after="120"/>
              <w:jc w:val="center"/>
              <w:rPr>
                <w:b/>
                <w:bCs/>
              </w:rPr>
            </w:pPr>
            <w:r>
              <w:rPr>
                <w:b/>
                <w:bCs/>
              </w:rPr>
              <w:t>D</w:t>
            </w:r>
          </w:p>
        </w:tc>
        <w:tc>
          <w:tcPr>
            <w:tcW w:w="2176" w:type="dxa"/>
            <w:tcBorders>
              <w:top w:val="single" w:sz="6" w:space="0" w:color="auto"/>
              <w:left w:val="single" w:sz="6" w:space="0" w:color="auto"/>
              <w:bottom w:val="single" w:sz="6" w:space="0" w:color="auto"/>
              <w:right w:val="single" w:sz="6" w:space="0" w:color="auto"/>
            </w:tcBorders>
            <w:shd w:val="clear" w:color="auto" w:fill="C5E0B3"/>
          </w:tcPr>
          <w:p w:rsidR="00CA2172" w:rsidRPr="002312F6" w:rsidRDefault="00CA2172" w:rsidP="00CA2172">
            <w:pPr>
              <w:spacing w:before="120" w:after="120"/>
              <w:jc w:val="center"/>
              <w:rPr>
                <w:b/>
                <w:bCs/>
              </w:rPr>
            </w:pPr>
            <w:r>
              <w:rPr>
                <w:b/>
                <w:bCs/>
              </w:rPr>
              <w:t>E</w:t>
            </w:r>
          </w:p>
        </w:tc>
        <w:tc>
          <w:tcPr>
            <w:tcW w:w="2202" w:type="dxa"/>
            <w:tcBorders>
              <w:top w:val="single" w:sz="6" w:space="0" w:color="auto"/>
              <w:left w:val="single" w:sz="6" w:space="0" w:color="auto"/>
              <w:bottom w:val="single" w:sz="6" w:space="0" w:color="auto"/>
              <w:right w:val="single" w:sz="6" w:space="0" w:color="auto"/>
            </w:tcBorders>
            <w:shd w:val="clear" w:color="auto" w:fill="C5E0B3"/>
          </w:tcPr>
          <w:p w:rsidR="00CA2172" w:rsidRPr="002312F6" w:rsidRDefault="00CA2172" w:rsidP="00D62875">
            <w:pPr>
              <w:spacing w:before="120" w:after="120"/>
              <w:jc w:val="center"/>
              <w:rPr>
                <w:b/>
                <w:bCs/>
              </w:rPr>
            </w:pPr>
            <w:r>
              <w:rPr>
                <w:b/>
                <w:bCs/>
              </w:rPr>
              <w:t>F</w:t>
            </w:r>
          </w:p>
        </w:tc>
      </w:tr>
      <w:tr w:rsidR="00CA2172" w:rsidRPr="007D0813" w:rsidTr="00597094">
        <w:trPr>
          <w:trHeight w:val="1220"/>
          <w:tblHeader/>
        </w:trPr>
        <w:tc>
          <w:tcPr>
            <w:tcW w:w="678" w:type="dxa"/>
            <w:tcBorders>
              <w:top w:val="single" w:sz="6" w:space="0" w:color="auto"/>
              <w:left w:val="single" w:sz="6" w:space="0" w:color="auto"/>
              <w:bottom w:val="single" w:sz="6" w:space="0" w:color="auto"/>
              <w:right w:val="single" w:sz="6" w:space="0" w:color="auto"/>
            </w:tcBorders>
            <w:shd w:val="clear" w:color="auto" w:fill="C5E0B3"/>
            <w:tcMar>
              <w:left w:w="28" w:type="dxa"/>
              <w:right w:w="28" w:type="dxa"/>
            </w:tcMar>
          </w:tcPr>
          <w:p w:rsidR="00CA2172" w:rsidRPr="002312F6" w:rsidRDefault="00CA2172" w:rsidP="00D62875">
            <w:pPr>
              <w:spacing w:before="120" w:after="120"/>
              <w:rPr>
                <w:b/>
              </w:rPr>
            </w:pPr>
            <w:r w:rsidRPr="002312F6">
              <w:rPr>
                <w:b/>
              </w:rPr>
              <w:t>1</w:t>
            </w:r>
          </w:p>
        </w:tc>
        <w:tc>
          <w:tcPr>
            <w:tcW w:w="2176" w:type="dxa"/>
            <w:tcBorders>
              <w:top w:val="single" w:sz="6" w:space="0" w:color="auto"/>
              <w:left w:val="single" w:sz="6" w:space="0" w:color="auto"/>
              <w:bottom w:val="single" w:sz="6" w:space="0" w:color="auto"/>
              <w:right w:val="single" w:sz="6" w:space="0" w:color="auto"/>
            </w:tcBorders>
            <w:tcMar>
              <w:top w:w="142" w:type="dxa"/>
              <w:left w:w="28" w:type="dxa"/>
              <w:bottom w:w="142" w:type="dxa"/>
              <w:right w:w="28" w:type="dxa"/>
            </w:tcMar>
            <w:vAlign w:val="center"/>
          </w:tcPr>
          <w:p w:rsidR="00CA2172" w:rsidRPr="002312F6" w:rsidRDefault="00CA2172" w:rsidP="00CA2172">
            <w:pPr>
              <w:spacing w:before="120" w:after="120"/>
              <w:ind w:right="-213"/>
              <w:jc w:val="center"/>
              <w:rPr>
                <w:b/>
                <w:sz w:val="20"/>
                <w:szCs w:val="20"/>
              </w:rPr>
            </w:pPr>
            <w:r>
              <w:rPr>
                <w:b/>
                <w:sz w:val="20"/>
                <w:szCs w:val="20"/>
              </w:rPr>
              <w:t>Ö</w:t>
            </w:r>
            <w:r w:rsidRPr="002312F6">
              <w:rPr>
                <w:b/>
                <w:sz w:val="20"/>
                <w:szCs w:val="20"/>
              </w:rPr>
              <w:t>vezet</w:t>
            </w:r>
          </w:p>
          <w:p w:rsidR="00CA2172" w:rsidRPr="002312F6" w:rsidRDefault="00CA2172" w:rsidP="00D62875">
            <w:pPr>
              <w:spacing w:before="120" w:after="120"/>
              <w:ind w:right="-213"/>
              <w:jc w:val="center"/>
              <w:rPr>
                <w:b/>
                <w:i/>
                <w:sz w:val="20"/>
                <w:szCs w:val="20"/>
              </w:rPr>
            </w:pPr>
            <w:r w:rsidRPr="002312F6">
              <w:rPr>
                <w:b/>
                <w:sz w:val="20"/>
                <w:szCs w:val="20"/>
              </w:rPr>
              <w:t xml:space="preserve"> jele</w:t>
            </w:r>
          </w:p>
        </w:tc>
        <w:tc>
          <w:tcPr>
            <w:tcW w:w="2176" w:type="dxa"/>
            <w:tcBorders>
              <w:left w:val="single" w:sz="6" w:space="0" w:color="auto"/>
              <w:right w:val="single" w:sz="6" w:space="0" w:color="auto"/>
            </w:tcBorders>
          </w:tcPr>
          <w:p w:rsidR="00CA2172" w:rsidRPr="002312F6" w:rsidRDefault="00CA2172" w:rsidP="00D62875">
            <w:pPr>
              <w:spacing w:before="120" w:after="120"/>
              <w:jc w:val="center"/>
              <w:rPr>
                <w:b/>
                <w:sz w:val="20"/>
                <w:szCs w:val="20"/>
              </w:rPr>
            </w:pPr>
          </w:p>
          <w:p w:rsidR="00CA2172" w:rsidRPr="002312F6" w:rsidRDefault="00CA2172" w:rsidP="00A23EBB">
            <w:pPr>
              <w:spacing w:before="120" w:after="120"/>
              <w:jc w:val="center"/>
              <w:rPr>
                <w:b/>
                <w:sz w:val="20"/>
                <w:szCs w:val="20"/>
              </w:rPr>
            </w:pPr>
            <w:r w:rsidRPr="002312F6">
              <w:rPr>
                <w:b/>
                <w:sz w:val="20"/>
                <w:szCs w:val="20"/>
              </w:rPr>
              <w:t>Építési telek beépítés módja</w:t>
            </w:r>
          </w:p>
        </w:tc>
        <w:tc>
          <w:tcPr>
            <w:tcW w:w="2176" w:type="dxa"/>
            <w:tcBorders>
              <w:left w:val="single" w:sz="6" w:space="0" w:color="auto"/>
              <w:right w:val="single" w:sz="6" w:space="0" w:color="auto"/>
            </w:tcBorders>
            <w:shd w:val="clear" w:color="auto" w:fill="auto"/>
            <w:tcMar>
              <w:top w:w="142" w:type="dxa"/>
              <w:bottom w:w="142" w:type="dxa"/>
            </w:tcMar>
            <w:vAlign w:val="center"/>
          </w:tcPr>
          <w:p w:rsidR="00CA2172" w:rsidRPr="002312F6" w:rsidRDefault="00CA2172" w:rsidP="00D62875">
            <w:pPr>
              <w:spacing w:before="120" w:after="120"/>
              <w:jc w:val="center"/>
              <w:rPr>
                <w:b/>
                <w:sz w:val="20"/>
                <w:szCs w:val="20"/>
              </w:rPr>
            </w:pPr>
            <w:r w:rsidRPr="002312F6">
              <w:rPr>
                <w:b/>
                <w:sz w:val="20"/>
                <w:szCs w:val="20"/>
              </w:rPr>
              <w:t>Építési telek</w:t>
            </w:r>
            <w:r w:rsidRPr="002312F6">
              <w:rPr>
                <w:b/>
                <w:bCs/>
                <w:spacing w:val="-8"/>
                <w:sz w:val="20"/>
                <w:szCs w:val="20"/>
              </w:rPr>
              <w:t xml:space="preserve"> legkisebb kialakítható </w:t>
            </w:r>
            <w:r w:rsidRPr="002312F6">
              <w:rPr>
                <w:b/>
                <w:bCs/>
                <w:spacing w:val="-2"/>
                <w:sz w:val="20"/>
                <w:szCs w:val="20"/>
              </w:rPr>
              <w:t>területe</w:t>
            </w:r>
          </w:p>
          <w:p w:rsidR="00CA2172" w:rsidRPr="002312F6" w:rsidRDefault="00CA2172" w:rsidP="00D62875">
            <w:pPr>
              <w:spacing w:before="120" w:after="120"/>
              <w:jc w:val="center"/>
              <w:rPr>
                <w:b/>
                <w:sz w:val="20"/>
                <w:szCs w:val="20"/>
              </w:rPr>
            </w:pPr>
            <w:r w:rsidRPr="002312F6">
              <w:rPr>
                <w:b/>
                <w:bCs/>
                <w:spacing w:val="-2"/>
                <w:sz w:val="20"/>
                <w:szCs w:val="20"/>
              </w:rPr>
              <w:t>(m</w:t>
            </w:r>
            <w:r w:rsidRPr="002312F6">
              <w:rPr>
                <w:b/>
                <w:bCs/>
                <w:spacing w:val="-2"/>
                <w:sz w:val="20"/>
                <w:szCs w:val="20"/>
                <w:vertAlign w:val="superscript"/>
              </w:rPr>
              <w:t>2</w:t>
            </w:r>
            <w:r w:rsidRPr="002312F6">
              <w:rPr>
                <w:b/>
                <w:bCs/>
                <w:spacing w:val="-2"/>
                <w:sz w:val="20"/>
                <w:szCs w:val="20"/>
              </w:rPr>
              <w:t>)</w:t>
            </w:r>
          </w:p>
        </w:tc>
        <w:tc>
          <w:tcPr>
            <w:tcW w:w="2202" w:type="dxa"/>
            <w:tcBorders>
              <w:left w:val="single" w:sz="6" w:space="0" w:color="auto"/>
              <w:right w:val="single" w:sz="6" w:space="0" w:color="auto"/>
            </w:tcBorders>
            <w:shd w:val="clear" w:color="auto" w:fill="auto"/>
            <w:tcMar>
              <w:top w:w="142" w:type="dxa"/>
              <w:bottom w:w="142" w:type="dxa"/>
            </w:tcMar>
            <w:vAlign w:val="center"/>
          </w:tcPr>
          <w:p w:rsidR="00CA2172" w:rsidRPr="002312F6" w:rsidRDefault="00CA2172" w:rsidP="00D62875">
            <w:pPr>
              <w:spacing w:before="120" w:after="120"/>
              <w:jc w:val="center"/>
              <w:rPr>
                <w:b/>
                <w:sz w:val="20"/>
                <w:szCs w:val="20"/>
              </w:rPr>
            </w:pPr>
            <w:r w:rsidRPr="002312F6">
              <w:rPr>
                <w:b/>
                <w:sz w:val="20"/>
                <w:szCs w:val="20"/>
              </w:rPr>
              <w:t>Építési telek legnagyobb megengedett beépítettsége (%)</w:t>
            </w:r>
          </w:p>
        </w:tc>
        <w:tc>
          <w:tcPr>
            <w:tcW w:w="2176" w:type="dxa"/>
            <w:tcBorders>
              <w:left w:val="single" w:sz="6" w:space="0" w:color="auto"/>
              <w:right w:val="single" w:sz="6" w:space="0" w:color="auto"/>
            </w:tcBorders>
            <w:shd w:val="clear" w:color="auto" w:fill="auto"/>
            <w:tcMar>
              <w:top w:w="142" w:type="dxa"/>
              <w:bottom w:w="142" w:type="dxa"/>
            </w:tcMar>
            <w:vAlign w:val="center"/>
          </w:tcPr>
          <w:p w:rsidR="00CA2172" w:rsidRPr="00932B36" w:rsidRDefault="00CA2172" w:rsidP="00D62875">
            <w:pPr>
              <w:spacing w:before="120" w:after="120"/>
              <w:jc w:val="center"/>
              <w:rPr>
                <w:b/>
                <w:sz w:val="20"/>
                <w:szCs w:val="20"/>
              </w:rPr>
            </w:pPr>
            <w:r w:rsidRPr="00932B36">
              <w:rPr>
                <w:b/>
                <w:sz w:val="20"/>
                <w:szCs w:val="20"/>
              </w:rPr>
              <w:t>Építési telek legkisebb megengedett zöldfelületi aránya (%)</w:t>
            </w:r>
          </w:p>
        </w:tc>
        <w:tc>
          <w:tcPr>
            <w:tcW w:w="2202" w:type="dxa"/>
            <w:tcBorders>
              <w:left w:val="single" w:sz="6" w:space="0" w:color="auto"/>
              <w:right w:val="single" w:sz="6" w:space="0" w:color="auto"/>
            </w:tcBorders>
            <w:shd w:val="clear" w:color="auto" w:fill="auto"/>
            <w:tcMar>
              <w:top w:w="142" w:type="dxa"/>
              <w:bottom w:w="142" w:type="dxa"/>
            </w:tcMar>
            <w:vAlign w:val="center"/>
          </w:tcPr>
          <w:p w:rsidR="00CA2172" w:rsidRPr="00932B36" w:rsidRDefault="00CA2172" w:rsidP="00A23EBB">
            <w:pPr>
              <w:spacing w:before="120" w:after="120"/>
              <w:jc w:val="center"/>
              <w:rPr>
                <w:b/>
                <w:sz w:val="20"/>
                <w:szCs w:val="20"/>
              </w:rPr>
            </w:pPr>
            <w:r w:rsidRPr="00932B36">
              <w:rPr>
                <w:b/>
                <w:sz w:val="20"/>
                <w:szCs w:val="20"/>
              </w:rPr>
              <w:t>Megengedett legnagyobb épület-magasság (m)</w:t>
            </w:r>
          </w:p>
        </w:tc>
      </w:tr>
      <w:tr w:rsidR="00CA2172"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A2172" w:rsidRPr="00CA2172" w:rsidRDefault="00CA2172" w:rsidP="00D62875">
            <w:pPr>
              <w:spacing w:before="120" w:after="120"/>
              <w:rPr>
                <w:b/>
              </w:rPr>
            </w:pPr>
            <w:r w:rsidRPr="00CA2172">
              <w:rPr>
                <w:b/>
              </w:rPr>
              <w:t>2</w:t>
            </w:r>
          </w:p>
        </w:tc>
        <w:tc>
          <w:tcPr>
            <w:tcW w:w="2176" w:type="dxa"/>
            <w:tcBorders>
              <w:top w:val="single" w:sz="6" w:space="0" w:color="auto"/>
              <w:left w:val="single" w:sz="6" w:space="0" w:color="auto"/>
              <w:bottom w:val="single" w:sz="6" w:space="0" w:color="auto"/>
              <w:right w:val="single" w:sz="6" w:space="0" w:color="auto"/>
            </w:tcBorders>
          </w:tcPr>
          <w:p w:rsidR="00CA2172" w:rsidRPr="00CA2172" w:rsidRDefault="00CA2172" w:rsidP="00D62875">
            <w:pPr>
              <w:spacing w:before="120" w:after="120"/>
            </w:pPr>
            <w:proofErr w:type="spellStart"/>
            <w:r w:rsidRPr="00CA2172">
              <w:rPr>
                <w:b/>
              </w:rPr>
              <w:t>Köu</w:t>
            </w:r>
            <w:proofErr w:type="spellEnd"/>
          </w:p>
        </w:tc>
        <w:tc>
          <w:tcPr>
            <w:tcW w:w="2176" w:type="dxa"/>
            <w:tcBorders>
              <w:left w:val="single" w:sz="6" w:space="0" w:color="auto"/>
              <w:right w:val="single" w:sz="6" w:space="0" w:color="auto"/>
            </w:tcBorders>
          </w:tcPr>
          <w:p w:rsidR="00CA2172" w:rsidRPr="00CA2172" w:rsidRDefault="00CA2172" w:rsidP="00D62875">
            <w:pPr>
              <w:spacing w:before="120" w:after="120"/>
              <w:jc w:val="center"/>
            </w:pPr>
            <w:proofErr w:type="spellStart"/>
            <w:r w:rsidRPr="00CA2172">
              <w:t>Sz</w:t>
            </w:r>
            <w:proofErr w:type="spellEnd"/>
          </w:p>
        </w:tc>
        <w:tc>
          <w:tcPr>
            <w:tcW w:w="2176" w:type="dxa"/>
            <w:tcBorders>
              <w:left w:val="single" w:sz="6" w:space="0" w:color="auto"/>
              <w:right w:val="single" w:sz="6" w:space="0" w:color="auto"/>
            </w:tcBorders>
            <w:shd w:val="clear" w:color="auto" w:fill="auto"/>
          </w:tcPr>
          <w:p w:rsidR="00CA2172" w:rsidRPr="00CA2172" w:rsidRDefault="00CA2172" w:rsidP="00D62875">
            <w:pPr>
              <w:spacing w:before="120" w:after="120"/>
              <w:jc w:val="center"/>
            </w:pPr>
            <w:r w:rsidRPr="00CA2172">
              <w:t>-</w:t>
            </w:r>
          </w:p>
        </w:tc>
        <w:tc>
          <w:tcPr>
            <w:tcW w:w="2202" w:type="dxa"/>
            <w:tcBorders>
              <w:left w:val="single" w:sz="6" w:space="0" w:color="auto"/>
              <w:right w:val="single" w:sz="6" w:space="0" w:color="auto"/>
            </w:tcBorders>
            <w:shd w:val="clear" w:color="auto" w:fill="auto"/>
          </w:tcPr>
          <w:p w:rsidR="00CA2172" w:rsidRPr="00CA2172" w:rsidRDefault="00CA2172" w:rsidP="00D62875">
            <w:pPr>
              <w:spacing w:before="120" w:after="120"/>
              <w:jc w:val="center"/>
            </w:pPr>
            <w:r w:rsidRPr="00CA2172">
              <w:t>10</w:t>
            </w:r>
          </w:p>
        </w:tc>
        <w:tc>
          <w:tcPr>
            <w:tcW w:w="2176" w:type="dxa"/>
            <w:tcBorders>
              <w:left w:val="single" w:sz="6" w:space="0" w:color="auto"/>
              <w:right w:val="single" w:sz="6" w:space="0" w:color="auto"/>
            </w:tcBorders>
            <w:shd w:val="clear" w:color="auto" w:fill="auto"/>
          </w:tcPr>
          <w:p w:rsidR="00CA2172" w:rsidRPr="00CA2172" w:rsidRDefault="00CA2172" w:rsidP="00D62875">
            <w:pPr>
              <w:spacing w:before="120" w:after="120"/>
              <w:jc w:val="center"/>
            </w:pPr>
            <w:r w:rsidRPr="00CA2172">
              <w:t>-</w:t>
            </w:r>
          </w:p>
        </w:tc>
        <w:tc>
          <w:tcPr>
            <w:tcW w:w="2202" w:type="dxa"/>
            <w:tcBorders>
              <w:left w:val="single" w:sz="6" w:space="0" w:color="auto"/>
              <w:right w:val="single" w:sz="6" w:space="0" w:color="auto"/>
            </w:tcBorders>
            <w:shd w:val="clear" w:color="auto" w:fill="auto"/>
            <w:vAlign w:val="center"/>
          </w:tcPr>
          <w:p w:rsidR="00CA2172" w:rsidRPr="00CA2172" w:rsidRDefault="00CA2172" w:rsidP="00D62875">
            <w:pPr>
              <w:spacing w:before="120" w:after="120"/>
              <w:jc w:val="center"/>
            </w:pPr>
            <w:r w:rsidRPr="00CA2172">
              <w:t>4,5</w:t>
            </w:r>
          </w:p>
        </w:tc>
      </w:tr>
      <w:tr w:rsidR="00CA2172"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A2172" w:rsidRPr="00C71C42" w:rsidRDefault="00CA2172" w:rsidP="00D62875">
            <w:pPr>
              <w:spacing w:before="120" w:after="120"/>
              <w:rPr>
                <w:b/>
              </w:rPr>
            </w:pPr>
            <w:r w:rsidRPr="00C71C42">
              <w:rPr>
                <w:b/>
              </w:rPr>
              <w:t>3</w:t>
            </w:r>
          </w:p>
        </w:tc>
        <w:tc>
          <w:tcPr>
            <w:tcW w:w="2176" w:type="dxa"/>
            <w:tcBorders>
              <w:top w:val="single" w:sz="6" w:space="0" w:color="auto"/>
              <w:left w:val="single" w:sz="6" w:space="0" w:color="auto"/>
              <w:bottom w:val="single" w:sz="6" w:space="0" w:color="auto"/>
              <w:right w:val="single" w:sz="6" w:space="0" w:color="auto"/>
            </w:tcBorders>
          </w:tcPr>
          <w:p w:rsidR="00CA2172" w:rsidRPr="00C71C42" w:rsidRDefault="00CA2172" w:rsidP="00D62875">
            <w:pPr>
              <w:spacing w:before="120" w:after="120"/>
              <w:rPr>
                <w:b/>
              </w:rPr>
            </w:pPr>
            <w:r w:rsidRPr="00C71C42">
              <w:rPr>
                <w:b/>
              </w:rPr>
              <w:t>Ev-1</w:t>
            </w:r>
          </w:p>
        </w:tc>
        <w:tc>
          <w:tcPr>
            <w:tcW w:w="2176" w:type="dxa"/>
            <w:tcBorders>
              <w:left w:val="single" w:sz="6" w:space="0" w:color="auto"/>
              <w:right w:val="single" w:sz="6" w:space="0" w:color="auto"/>
            </w:tcBorders>
          </w:tcPr>
          <w:p w:rsidR="00CA2172" w:rsidRPr="00C71C42" w:rsidRDefault="00CA2172" w:rsidP="00D62875">
            <w:pPr>
              <w:spacing w:before="120" w:after="120"/>
              <w:jc w:val="center"/>
            </w:pPr>
            <w:proofErr w:type="spellStart"/>
            <w:r w:rsidRPr="00C71C42">
              <w:t>Sz</w:t>
            </w:r>
            <w:proofErr w:type="spellEnd"/>
          </w:p>
        </w:tc>
        <w:tc>
          <w:tcPr>
            <w:tcW w:w="2176" w:type="dxa"/>
            <w:tcBorders>
              <w:left w:val="single" w:sz="6" w:space="0" w:color="auto"/>
              <w:right w:val="single" w:sz="6" w:space="0" w:color="auto"/>
            </w:tcBorders>
            <w:shd w:val="clear" w:color="auto" w:fill="auto"/>
          </w:tcPr>
          <w:p w:rsidR="00CA2172" w:rsidRPr="00C71C42" w:rsidRDefault="00CA2172" w:rsidP="00D62875">
            <w:pPr>
              <w:spacing w:before="120" w:after="120"/>
              <w:jc w:val="center"/>
            </w:pPr>
            <w:r w:rsidRPr="00C71C42">
              <w:t>-</w:t>
            </w:r>
          </w:p>
        </w:tc>
        <w:tc>
          <w:tcPr>
            <w:tcW w:w="2202" w:type="dxa"/>
            <w:tcBorders>
              <w:left w:val="single" w:sz="6" w:space="0" w:color="auto"/>
              <w:right w:val="single" w:sz="6" w:space="0" w:color="auto"/>
            </w:tcBorders>
            <w:shd w:val="clear" w:color="auto" w:fill="auto"/>
          </w:tcPr>
          <w:p w:rsidR="00CA2172" w:rsidRPr="00C71C42" w:rsidRDefault="00CA2172" w:rsidP="00CA2172">
            <w:pPr>
              <w:spacing w:before="120" w:after="120"/>
              <w:jc w:val="center"/>
            </w:pPr>
            <w:r w:rsidRPr="00C71C42">
              <w:t>1</w:t>
            </w:r>
          </w:p>
        </w:tc>
        <w:tc>
          <w:tcPr>
            <w:tcW w:w="2176" w:type="dxa"/>
            <w:tcBorders>
              <w:left w:val="single" w:sz="6" w:space="0" w:color="auto"/>
              <w:right w:val="single" w:sz="6" w:space="0" w:color="auto"/>
            </w:tcBorders>
            <w:shd w:val="clear" w:color="auto" w:fill="auto"/>
          </w:tcPr>
          <w:p w:rsidR="00CA2172" w:rsidRPr="00C71C42" w:rsidRDefault="00CA2172" w:rsidP="00D62875">
            <w:pPr>
              <w:spacing w:before="120" w:after="120"/>
              <w:jc w:val="center"/>
            </w:pPr>
            <w:r w:rsidRPr="00C71C42">
              <w:t>-</w:t>
            </w:r>
          </w:p>
        </w:tc>
        <w:tc>
          <w:tcPr>
            <w:tcW w:w="2202" w:type="dxa"/>
            <w:tcBorders>
              <w:left w:val="single" w:sz="6" w:space="0" w:color="auto"/>
              <w:right w:val="single" w:sz="6" w:space="0" w:color="auto"/>
            </w:tcBorders>
            <w:shd w:val="clear" w:color="auto" w:fill="auto"/>
          </w:tcPr>
          <w:p w:rsidR="00CA2172" w:rsidRPr="00CA2172" w:rsidRDefault="00932B36" w:rsidP="00D62875">
            <w:pPr>
              <w:spacing w:before="120" w:after="120"/>
              <w:jc w:val="center"/>
              <w:rPr>
                <w:color w:val="FF0000"/>
              </w:rPr>
            </w:pPr>
            <w:r>
              <w:rPr>
                <w:color w:val="FF0000"/>
              </w:rPr>
              <w:t>-</w:t>
            </w:r>
          </w:p>
        </w:tc>
      </w:tr>
      <w:tr w:rsidR="00CA2172"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A2172" w:rsidRPr="000D2F8D" w:rsidRDefault="00CA2172" w:rsidP="00D62875">
            <w:pPr>
              <w:spacing w:before="120" w:after="120"/>
              <w:rPr>
                <w:b/>
              </w:rPr>
            </w:pPr>
            <w:r w:rsidRPr="000D2F8D">
              <w:rPr>
                <w:b/>
              </w:rPr>
              <w:t>4</w:t>
            </w:r>
          </w:p>
        </w:tc>
        <w:tc>
          <w:tcPr>
            <w:tcW w:w="2176" w:type="dxa"/>
            <w:tcBorders>
              <w:top w:val="single" w:sz="6" w:space="0" w:color="auto"/>
              <w:left w:val="single" w:sz="6" w:space="0" w:color="auto"/>
              <w:bottom w:val="single" w:sz="6" w:space="0" w:color="auto"/>
              <w:right w:val="single" w:sz="6" w:space="0" w:color="auto"/>
            </w:tcBorders>
          </w:tcPr>
          <w:p w:rsidR="00CA2172" w:rsidRPr="00BC259A" w:rsidRDefault="00C71C42" w:rsidP="00D62875">
            <w:pPr>
              <w:spacing w:before="120" w:after="120"/>
              <w:rPr>
                <w:b/>
              </w:rPr>
            </w:pPr>
            <w:r w:rsidRPr="00BC259A">
              <w:rPr>
                <w:b/>
              </w:rPr>
              <w:t>Eg-1</w:t>
            </w:r>
          </w:p>
        </w:tc>
        <w:tc>
          <w:tcPr>
            <w:tcW w:w="2176" w:type="dxa"/>
            <w:tcBorders>
              <w:left w:val="single" w:sz="6" w:space="0" w:color="auto"/>
              <w:right w:val="single" w:sz="6" w:space="0" w:color="auto"/>
            </w:tcBorders>
          </w:tcPr>
          <w:p w:rsidR="00CA2172" w:rsidRPr="00BC259A" w:rsidRDefault="00BC259A" w:rsidP="00D62875">
            <w:pPr>
              <w:spacing w:before="120" w:after="120"/>
              <w:jc w:val="center"/>
            </w:pPr>
            <w:proofErr w:type="spellStart"/>
            <w:r w:rsidRPr="00BC259A">
              <w:t>Sz</w:t>
            </w:r>
            <w:proofErr w:type="spellEnd"/>
          </w:p>
        </w:tc>
        <w:tc>
          <w:tcPr>
            <w:tcW w:w="2176" w:type="dxa"/>
            <w:tcBorders>
              <w:left w:val="single" w:sz="6" w:space="0" w:color="auto"/>
              <w:right w:val="single" w:sz="6" w:space="0" w:color="auto"/>
            </w:tcBorders>
            <w:shd w:val="clear" w:color="auto" w:fill="auto"/>
          </w:tcPr>
          <w:p w:rsidR="00CA2172" w:rsidRPr="00BC259A" w:rsidRDefault="00BC259A" w:rsidP="00D62875">
            <w:pPr>
              <w:spacing w:before="120" w:after="120"/>
              <w:jc w:val="center"/>
            </w:pPr>
            <w:r w:rsidRPr="00BC259A">
              <w:t>5000</w:t>
            </w:r>
          </w:p>
        </w:tc>
        <w:tc>
          <w:tcPr>
            <w:tcW w:w="2202" w:type="dxa"/>
            <w:tcBorders>
              <w:left w:val="single" w:sz="6" w:space="0" w:color="auto"/>
              <w:right w:val="single" w:sz="6" w:space="0" w:color="auto"/>
            </w:tcBorders>
            <w:shd w:val="clear" w:color="auto" w:fill="auto"/>
          </w:tcPr>
          <w:p w:rsidR="00CA2172" w:rsidRPr="00BC259A" w:rsidRDefault="00BC259A" w:rsidP="00D62875">
            <w:pPr>
              <w:spacing w:before="120" w:after="120"/>
              <w:jc w:val="center"/>
            </w:pPr>
            <w:r w:rsidRPr="00BC259A">
              <w:t>0,5</w:t>
            </w:r>
          </w:p>
        </w:tc>
        <w:tc>
          <w:tcPr>
            <w:tcW w:w="2176" w:type="dxa"/>
            <w:tcBorders>
              <w:left w:val="single" w:sz="6" w:space="0" w:color="auto"/>
              <w:right w:val="single" w:sz="6" w:space="0" w:color="auto"/>
            </w:tcBorders>
            <w:shd w:val="clear" w:color="auto" w:fill="auto"/>
          </w:tcPr>
          <w:p w:rsidR="00CA2172" w:rsidRPr="00BC259A" w:rsidRDefault="00BC259A" w:rsidP="00D62875">
            <w:pPr>
              <w:spacing w:before="120" w:after="120"/>
              <w:jc w:val="center"/>
            </w:pPr>
            <w:r w:rsidRPr="00BC259A">
              <w:t>-</w:t>
            </w:r>
          </w:p>
        </w:tc>
        <w:tc>
          <w:tcPr>
            <w:tcW w:w="2202" w:type="dxa"/>
            <w:tcBorders>
              <w:left w:val="single" w:sz="6" w:space="0" w:color="auto"/>
              <w:right w:val="single" w:sz="6" w:space="0" w:color="auto"/>
            </w:tcBorders>
            <w:shd w:val="clear" w:color="auto" w:fill="auto"/>
          </w:tcPr>
          <w:p w:rsidR="00CA2172" w:rsidRPr="00BC259A" w:rsidRDefault="00BC259A" w:rsidP="00D62875">
            <w:pPr>
              <w:spacing w:before="120" w:after="120"/>
              <w:jc w:val="center"/>
            </w:pPr>
            <w:r w:rsidRPr="00BC259A">
              <w:t>4,5</w:t>
            </w:r>
          </w:p>
        </w:tc>
      </w:tr>
      <w:tr w:rsidR="00CA2172"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A2172" w:rsidRPr="00BC259A" w:rsidRDefault="00CA2172" w:rsidP="00D62875">
            <w:pPr>
              <w:spacing w:before="120" w:after="120"/>
              <w:rPr>
                <w:b/>
              </w:rPr>
            </w:pPr>
            <w:r w:rsidRPr="00BC259A">
              <w:rPr>
                <w:b/>
              </w:rPr>
              <w:t>5</w:t>
            </w:r>
          </w:p>
        </w:tc>
        <w:tc>
          <w:tcPr>
            <w:tcW w:w="2176" w:type="dxa"/>
            <w:tcBorders>
              <w:top w:val="single" w:sz="6" w:space="0" w:color="auto"/>
              <w:left w:val="single" w:sz="6" w:space="0" w:color="auto"/>
              <w:bottom w:val="single" w:sz="6" w:space="0" w:color="auto"/>
              <w:right w:val="single" w:sz="6" w:space="0" w:color="auto"/>
            </w:tcBorders>
          </w:tcPr>
          <w:p w:rsidR="00CA2172" w:rsidRPr="00BC259A" w:rsidRDefault="00C71C42" w:rsidP="00D62875">
            <w:pPr>
              <w:spacing w:before="120" w:after="120"/>
              <w:rPr>
                <w:b/>
              </w:rPr>
            </w:pPr>
            <w:r w:rsidRPr="00BC259A">
              <w:rPr>
                <w:b/>
              </w:rPr>
              <w:t>Má-1</w:t>
            </w:r>
          </w:p>
        </w:tc>
        <w:tc>
          <w:tcPr>
            <w:tcW w:w="2176" w:type="dxa"/>
            <w:tcBorders>
              <w:left w:val="single" w:sz="6" w:space="0" w:color="auto"/>
              <w:right w:val="single" w:sz="6" w:space="0" w:color="auto"/>
            </w:tcBorders>
          </w:tcPr>
          <w:p w:rsidR="00CA2172" w:rsidRPr="00BC259A" w:rsidRDefault="00BC259A" w:rsidP="00D62875">
            <w:pPr>
              <w:spacing w:before="120" w:after="120"/>
              <w:jc w:val="center"/>
            </w:pPr>
            <w:proofErr w:type="spellStart"/>
            <w:r w:rsidRPr="00BC259A">
              <w:t>Sz</w:t>
            </w:r>
            <w:proofErr w:type="spellEnd"/>
          </w:p>
        </w:tc>
        <w:tc>
          <w:tcPr>
            <w:tcW w:w="2176" w:type="dxa"/>
            <w:tcBorders>
              <w:left w:val="single" w:sz="6" w:space="0" w:color="auto"/>
              <w:right w:val="single" w:sz="6" w:space="0" w:color="auto"/>
            </w:tcBorders>
            <w:shd w:val="clear" w:color="auto" w:fill="auto"/>
          </w:tcPr>
          <w:p w:rsidR="00CA2172" w:rsidRPr="00BC259A" w:rsidRDefault="00BC259A" w:rsidP="00D62875">
            <w:pPr>
              <w:spacing w:before="120" w:after="120"/>
              <w:jc w:val="center"/>
            </w:pPr>
            <w:r w:rsidRPr="00BC259A">
              <w:t>3000</w:t>
            </w:r>
          </w:p>
        </w:tc>
        <w:tc>
          <w:tcPr>
            <w:tcW w:w="2202" w:type="dxa"/>
            <w:tcBorders>
              <w:left w:val="single" w:sz="6" w:space="0" w:color="auto"/>
              <w:right w:val="single" w:sz="6" w:space="0" w:color="auto"/>
            </w:tcBorders>
            <w:shd w:val="clear" w:color="auto" w:fill="auto"/>
          </w:tcPr>
          <w:p w:rsidR="00CA2172" w:rsidRPr="00BC259A" w:rsidRDefault="00BC259A" w:rsidP="00D62875">
            <w:pPr>
              <w:spacing w:before="120" w:after="120"/>
              <w:jc w:val="center"/>
            </w:pPr>
            <w:r w:rsidRPr="00BC259A">
              <w:t>5</w:t>
            </w:r>
          </w:p>
        </w:tc>
        <w:tc>
          <w:tcPr>
            <w:tcW w:w="2176" w:type="dxa"/>
            <w:tcBorders>
              <w:left w:val="single" w:sz="6" w:space="0" w:color="auto"/>
              <w:right w:val="single" w:sz="6" w:space="0" w:color="auto"/>
            </w:tcBorders>
            <w:shd w:val="clear" w:color="auto" w:fill="auto"/>
          </w:tcPr>
          <w:p w:rsidR="00CA2172" w:rsidRPr="00BC259A" w:rsidRDefault="00BC259A" w:rsidP="00D62875">
            <w:pPr>
              <w:spacing w:before="120" w:after="120"/>
              <w:jc w:val="center"/>
            </w:pPr>
            <w:r w:rsidRPr="00BC259A">
              <w:t>-</w:t>
            </w:r>
          </w:p>
        </w:tc>
        <w:tc>
          <w:tcPr>
            <w:tcW w:w="2202" w:type="dxa"/>
            <w:tcBorders>
              <w:left w:val="single" w:sz="6" w:space="0" w:color="auto"/>
              <w:right w:val="single" w:sz="6" w:space="0" w:color="auto"/>
            </w:tcBorders>
            <w:shd w:val="clear" w:color="auto" w:fill="auto"/>
          </w:tcPr>
          <w:p w:rsidR="00CA2172" w:rsidRPr="00597094" w:rsidRDefault="00BC259A" w:rsidP="00D62875">
            <w:pPr>
              <w:spacing w:before="120" w:after="120"/>
              <w:jc w:val="center"/>
            </w:pPr>
            <w:r w:rsidRPr="00597094">
              <w:t>lakóépület 4,5</w:t>
            </w:r>
          </w:p>
          <w:p w:rsidR="00BC259A" w:rsidRPr="00BC259A" w:rsidRDefault="00BC259A" w:rsidP="00D62875">
            <w:pPr>
              <w:spacing w:before="120" w:after="120"/>
              <w:jc w:val="center"/>
            </w:pPr>
            <w:r w:rsidRPr="00597094">
              <w:t>egyéb 8</w:t>
            </w:r>
          </w:p>
        </w:tc>
      </w:tr>
      <w:tr w:rsidR="00597094"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597094" w:rsidRPr="00BC259A" w:rsidRDefault="00597094" w:rsidP="00446190">
            <w:pPr>
              <w:spacing w:before="120" w:after="120"/>
              <w:rPr>
                <w:b/>
              </w:rPr>
            </w:pPr>
            <w:r w:rsidRPr="00BC259A">
              <w:rPr>
                <w:b/>
              </w:rPr>
              <w:t>6</w:t>
            </w:r>
          </w:p>
        </w:tc>
        <w:tc>
          <w:tcPr>
            <w:tcW w:w="2176" w:type="dxa"/>
            <w:tcBorders>
              <w:top w:val="single" w:sz="6" w:space="0" w:color="auto"/>
              <w:left w:val="single" w:sz="6" w:space="0" w:color="auto"/>
              <w:bottom w:val="single" w:sz="6" w:space="0" w:color="auto"/>
              <w:right w:val="single" w:sz="6" w:space="0" w:color="auto"/>
            </w:tcBorders>
          </w:tcPr>
          <w:p w:rsidR="00597094" w:rsidRPr="00BC259A" w:rsidRDefault="00597094" w:rsidP="00D62875">
            <w:pPr>
              <w:spacing w:before="120" w:after="120"/>
              <w:rPr>
                <w:b/>
              </w:rPr>
            </w:pPr>
            <w:proofErr w:type="spellStart"/>
            <w:r>
              <w:rPr>
                <w:b/>
              </w:rPr>
              <w:t>Má</w:t>
            </w:r>
            <w:proofErr w:type="spellEnd"/>
            <w:r>
              <w:rPr>
                <w:b/>
              </w:rPr>
              <w:t>*</w:t>
            </w:r>
          </w:p>
        </w:tc>
        <w:tc>
          <w:tcPr>
            <w:tcW w:w="2176" w:type="dxa"/>
            <w:tcBorders>
              <w:left w:val="single" w:sz="6" w:space="0" w:color="auto"/>
              <w:right w:val="single" w:sz="6" w:space="0" w:color="auto"/>
            </w:tcBorders>
          </w:tcPr>
          <w:p w:rsidR="00597094" w:rsidRPr="00BC259A" w:rsidRDefault="00597094" w:rsidP="00D62875">
            <w:pPr>
              <w:spacing w:before="120" w:after="120"/>
              <w:jc w:val="center"/>
            </w:pPr>
            <w:proofErr w:type="spellStart"/>
            <w:r>
              <w:t>Sz</w:t>
            </w:r>
            <w:proofErr w:type="spellEnd"/>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t>3000</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t>5</w:t>
            </w:r>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t>-</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rPr>
                <w:sz w:val="20"/>
                <w:szCs w:val="20"/>
              </w:rPr>
            </w:pPr>
            <w:r w:rsidRPr="00597094">
              <w:t>5,</w:t>
            </w:r>
            <w:proofErr w:type="spellStart"/>
            <w:r w:rsidRPr="00597094">
              <w:t>5</w:t>
            </w:r>
            <w:proofErr w:type="spellEnd"/>
          </w:p>
        </w:tc>
      </w:tr>
      <w:tr w:rsidR="00597094"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597094" w:rsidRPr="00BC259A" w:rsidRDefault="00597094" w:rsidP="00446190">
            <w:pPr>
              <w:spacing w:before="120" w:after="120"/>
              <w:rPr>
                <w:b/>
              </w:rPr>
            </w:pPr>
            <w:r w:rsidRPr="00BC259A">
              <w:rPr>
                <w:b/>
              </w:rPr>
              <w:t>7</w:t>
            </w:r>
          </w:p>
        </w:tc>
        <w:tc>
          <w:tcPr>
            <w:tcW w:w="2176" w:type="dxa"/>
            <w:tcBorders>
              <w:top w:val="single" w:sz="6" w:space="0" w:color="auto"/>
              <w:left w:val="single" w:sz="6" w:space="0" w:color="auto"/>
              <w:bottom w:val="single" w:sz="6" w:space="0" w:color="auto"/>
              <w:right w:val="single" w:sz="6" w:space="0" w:color="auto"/>
            </w:tcBorders>
          </w:tcPr>
          <w:p w:rsidR="00597094" w:rsidRPr="00BC259A" w:rsidRDefault="00597094" w:rsidP="00D62875">
            <w:pPr>
              <w:spacing w:before="120" w:after="120"/>
              <w:rPr>
                <w:b/>
              </w:rPr>
            </w:pPr>
            <w:r w:rsidRPr="00BC259A">
              <w:rPr>
                <w:b/>
              </w:rPr>
              <w:t>Má-2</w:t>
            </w:r>
          </w:p>
        </w:tc>
        <w:tc>
          <w:tcPr>
            <w:tcW w:w="2176" w:type="dxa"/>
            <w:tcBorders>
              <w:left w:val="single" w:sz="6" w:space="0" w:color="auto"/>
              <w:right w:val="single" w:sz="6" w:space="0" w:color="auto"/>
            </w:tcBorders>
          </w:tcPr>
          <w:p w:rsidR="00597094" w:rsidRPr="00BC259A" w:rsidRDefault="00597094" w:rsidP="00D62875">
            <w:pPr>
              <w:spacing w:before="120" w:after="120"/>
              <w:jc w:val="center"/>
            </w:pPr>
            <w:proofErr w:type="spellStart"/>
            <w:r w:rsidRPr="00BC259A">
              <w:t>Sz</w:t>
            </w:r>
            <w:proofErr w:type="spellEnd"/>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3000</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5</w:t>
            </w:r>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4,5</w:t>
            </w:r>
          </w:p>
        </w:tc>
      </w:tr>
      <w:tr w:rsidR="00597094"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597094" w:rsidRPr="000249F1" w:rsidRDefault="00597094" w:rsidP="00446190">
            <w:pPr>
              <w:spacing w:before="120" w:after="120"/>
              <w:rPr>
                <w:b/>
              </w:rPr>
            </w:pPr>
            <w:r w:rsidRPr="000249F1">
              <w:rPr>
                <w:b/>
              </w:rPr>
              <w:t>8</w:t>
            </w:r>
          </w:p>
        </w:tc>
        <w:tc>
          <w:tcPr>
            <w:tcW w:w="2176" w:type="dxa"/>
            <w:tcBorders>
              <w:top w:val="single" w:sz="6" w:space="0" w:color="auto"/>
              <w:left w:val="single" w:sz="6" w:space="0" w:color="auto"/>
              <w:bottom w:val="single" w:sz="6" w:space="0" w:color="auto"/>
              <w:right w:val="single" w:sz="6" w:space="0" w:color="auto"/>
            </w:tcBorders>
          </w:tcPr>
          <w:p w:rsidR="00597094" w:rsidRPr="00BC259A" w:rsidRDefault="00597094" w:rsidP="00D62875">
            <w:pPr>
              <w:spacing w:before="120" w:after="120"/>
              <w:rPr>
                <w:b/>
              </w:rPr>
            </w:pPr>
            <w:r w:rsidRPr="00BC259A">
              <w:rPr>
                <w:b/>
              </w:rPr>
              <w:t>Mke-1</w:t>
            </w:r>
          </w:p>
        </w:tc>
        <w:tc>
          <w:tcPr>
            <w:tcW w:w="2176" w:type="dxa"/>
            <w:tcBorders>
              <w:left w:val="single" w:sz="6" w:space="0" w:color="auto"/>
              <w:right w:val="single" w:sz="6" w:space="0" w:color="auto"/>
            </w:tcBorders>
          </w:tcPr>
          <w:p w:rsidR="00597094" w:rsidRPr="00BC259A" w:rsidRDefault="00597094" w:rsidP="00D62875">
            <w:pPr>
              <w:spacing w:before="120" w:after="120"/>
              <w:jc w:val="center"/>
            </w:pPr>
            <w:r w:rsidRPr="00BC259A">
              <w:t>O</w:t>
            </w:r>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750</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10</w:t>
            </w:r>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4,5</w:t>
            </w:r>
          </w:p>
        </w:tc>
      </w:tr>
      <w:tr w:rsidR="00597094" w:rsidRPr="007D0813" w:rsidTr="00597094">
        <w:trPr>
          <w:trHeight w:val="526"/>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597094" w:rsidRPr="0029646F" w:rsidRDefault="00597094" w:rsidP="00446190">
            <w:pPr>
              <w:spacing w:before="120" w:after="120"/>
              <w:rPr>
                <w:b/>
              </w:rPr>
            </w:pPr>
            <w:r w:rsidRPr="0029646F">
              <w:rPr>
                <w:b/>
              </w:rPr>
              <w:t>9</w:t>
            </w:r>
          </w:p>
        </w:tc>
        <w:tc>
          <w:tcPr>
            <w:tcW w:w="2176" w:type="dxa"/>
            <w:tcBorders>
              <w:top w:val="single" w:sz="6" w:space="0" w:color="auto"/>
              <w:left w:val="single" w:sz="6" w:space="0" w:color="auto"/>
              <w:bottom w:val="single" w:sz="6" w:space="0" w:color="auto"/>
              <w:right w:val="single" w:sz="6" w:space="0" w:color="auto"/>
            </w:tcBorders>
          </w:tcPr>
          <w:p w:rsidR="00597094" w:rsidRPr="00BC259A" w:rsidRDefault="00597094" w:rsidP="00D62875">
            <w:pPr>
              <w:spacing w:before="120" w:after="120"/>
              <w:rPr>
                <w:b/>
              </w:rPr>
            </w:pPr>
            <w:r w:rsidRPr="00BC259A">
              <w:rPr>
                <w:b/>
              </w:rPr>
              <w:t>Mke-2</w:t>
            </w:r>
          </w:p>
        </w:tc>
        <w:tc>
          <w:tcPr>
            <w:tcW w:w="2176" w:type="dxa"/>
            <w:tcBorders>
              <w:left w:val="single" w:sz="6" w:space="0" w:color="auto"/>
              <w:right w:val="single" w:sz="6" w:space="0" w:color="auto"/>
            </w:tcBorders>
          </w:tcPr>
          <w:p w:rsidR="00597094" w:rsidRPr="00BC259A" w:rsidRDefault="00597094" w:rsidP="00D62875">
            <w:pPr>
              <w:spacing w:before="120" w:after="120"/>
              <w:jc w:val="center"/>
            </w:pPr>
            <w:r w:rsidRPr="00BC259A">
              <w:t>-</w:t>
            </w:r>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w:t>
            </w:r>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w:t>
            </w:r>
          </w:p>
        </w:tc>
      </w:tr>
      <w:tr w:rsidR="00597094" w:rsidRPr="007D0813" w:rsidTr="00597094">
        <w:trPr>
          <w:trHeight w:val="526"/>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597094" w:rsidRPr="00932B36" w:rsidRDefault="00597094" w:rsidP="00446190">
            <w:pPr>
              <w:spacing w:before="120" w:after="120"/>
              <w:rPr>
                <w:b/>
              </w:rPr>
            </w:pPr>
            <w:r w:rsidRPr="00932B36">
              <w:rPr>
                <w:b/>
              </w:rPr>
              <w:t>10</w:t>
            </w:r>
          </w:p>
        </w:tc>
        <w:tc>
          <w:tcPr>
            <w:tcW w:w="2176" w:type="dxa"/>
            <w:tcBorders>
              <w:top w:val="single" w:sz="6" w:space="0" w:color="auto"/>
              <w:left w:val="single" w:sz="6" w:space="0" w:color="auto"/>
              <w:bottom w:val="single" w:sz="6" w:space="0" w:color="auto"/>
              <w:right w:val="single" w:sz="6" w:space="0" w:color="auto"/>
            </w:tcBorders>
          </w:tcPr>
          <w:p w:rsidR="00597094" w:rsidRPr="00BC259A" w:rsidRDefault="00597094" w:rsidP="00D62875">
            <w:pPr>
              <w:spacing w:before="120" w:after="120"/>
              <w:rPr>
                <w:b/>
              </w:rPr>
            </w:pPr>
            <w:r w:rsidRPr="00BC259A">
              <w:rPr>
                <w:b/>
              </w:rPr>
              <w:t>V</w:t>
            </w:r>
          </w:p>
        </w:tc>
        <w:tc>
          <w:tcPr>
            <w:tcW w:w="2176" w:type="dxa"/>
            <w:tcBorders>
              <w:left w:val="single" w:sz="6" w:space="0" w:color="auto"/>
              <w:right w:val="single" w:sz="6" w:space="0" w:color="auto"/>
            </w:tcBorders>
          </w:tcPr>
          <w:p w:rsidR="00597094" w:rsidRPr="00BC259A" w:rsidRDefault="00597094" w:rsidP="00D62875">
            <w:pPr>
              <w:spacing w:before="120" w:after="120"/>
              <w:jc w:val="center"/>
            </w:pPr>
            <w:proofErr w:type="spellStart"/>
            <w:r w:rsidRPr="00BC259A">
              <w:t>Sz</w:t>
            </w:r>
            <w:proofErr w:type="spellEnd"/>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2</w:t>
            </w:r>
          </w:p>
        </w:tc>
        <w:tc>
          <w:tcPr>
            <w:tcW w:w="2176"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w:t>
            </w:r>
          </w:p>
        </w:tc>
        <w:tc>
          <w:tcPr>
            <w:tcW w:w="2202" w:type="dxa"/>
            <w:tcBorders>
              <w:left w:val="single" w:sz="6" w:space="0" w:color="auto"/>
              <w:right w:val="single" w:sz="6" w:space="0" w:color="auto"/>
            </w:tcBorders>
            <w:shd w:val="clear" w:color="auto" w:fill="auto"/>
          </w:tcPr>
          <w:p w:rsidR="00597094" w:rsidRPr="00BC259A" w:rsidRDefault="00597094" w:rsidP="00D62875">
            <w:pPr>
              <w:spacing w:before="120" w:after="120"/>
              <w:jc w:val="center"/>
            </w:pPr>
            <w:r w:rsidRPr="00BC259A">
              <w:t>4,5</w:t>
            </w:r>
          </w:p>
        </w:tc>
      </w:tr>
      <w:tr w:rsidR="00597094"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597094" w:rsidRPr="00932B36" w:rsidRDefault="00597094" w:rsidP="00D62875">
            <w:pPr>
              <w:spacing w:before="120" w:after="120"/>
              <w:rPr>
                <w:b/>
              </w:rPr>
            </w:pPr>
            <w:r>
              <w:rPr>
                <w:b/>
              </w:rPr>
              <w:t>11</w:t>
            </w:r>
          </w:p>
        </w:tc>
        <w:tc>
          <w:tcPr>
            <w:tcW w:w="2176" w:type="dxa"/>
            <w:tcBorders>
              <w:top w:val="single" w:sz="6" w:space="0" w:color="auto"/>
              <w:left w:val="single" w:sz="6" w:space="0" w:color="auto"/>
              <w:bottom w:val="single" w:sz="6" w:space="0" w:color="auto"/>
              <w:right w:val="single" w:sz="6" w:space="0" w:color="auto"/>
            </w:tcBorders>
          </w:tcPr>
          <w:p w:rsidR="00597094" w:rsidRPr="00932B36" w:rsidRDefault="00597094" w:rsidP="00D62875">
            <w:pPr>
              <w:spacing w:before="120" w:after="120"/>
              <w:rPr>
                <w:b/>
              </w:rPr>
            </w:pPr>
            <w:r w:rsidRPr="00932B36">
              <w:rPr>
                <w:b/>
              </w:rPr>
              <w:t>Kb-t-1</w:t>
            </w:r>
          </w:p>
        </w:tc>
        <w:tc>
          <w:tcPr>
            <w:tcW w:w="2176" w:type="dxa"/>
            <w:tcBorders>
              <w:left w:val="single" w:sz="6" w:space="0" w:color="auto"/>
              <w:right w:val="single" w:sz="6" w:space="0" w:color="auto"/>
            </w:tcBorders>
          </w:tcPr>
          <w:p w:rsidR="00597094" w:rsidRPr="00932B36" w:rsidRDefault="00597094" w:rsidP="00D62875">
            <w:pPr>
              <w:spacing w:before="120" w:after="120"/>
              <w:jc w:val="center"/>
            </w:pPr>
            <w:proofErr w:type="spellStart"/>
            <w:r w:rsidRPr="00932B36">
              <w:t>Sz</w:t>
            </w:r>
            <w:proofErr w:type="spellEnd"/>
          </w:p>
        </w:tc>
        <w:tc>
          <w:tcPr>
            <w:tcW w:w="2176" w:type="dxa"/>
            <w:tcBorders>
              <w:left w:val="single" w:sz="6" w:space="0" w:color="auto"/>
              <w:right w:val="single" w:sz="6" w:space="0" w:color="auto"/>
            </w:tcBorders>
            <w:shd w:val="clear" w:color="auto" w:fill="auto"/>
          </w:tcPr>
          <w:p w:rsidR="00597094" w:rsidRPr="00932B36" w:rsidRDefault="00597094" w:rsidP="00D62875">
            <w:pPr>
              <w:spacing w:before="120" w:after="120"/>
              <w:jc w:val="center"/>
            </w:pPr>
            <w:r w:rsidRPr="00932B36">
              <w:t>3000</w:t>
            </w:r>
          </w:p>
        </w:tc>
        <w:tc>
          <w:tcPr>
            <w:tcW w:w="2202" w:type="dxa"/>
            <w:tcBorders>
              <w:left w:val="single" w:sz="6" w:space="0" w:color="auto"/>
              <w:right w:val="single" w:sz="6" w:space="0" w:color="auto"/>
            </w:tcBorders>
            <w:shd w:val="clear" w:color="auto" w:fill="auto"/>
          </w:tcPr>
          <w:p w:rsidR="00597094" w:rsidRPr="00932B36" w:rsidRDefault="00597094" w:rsidP="00D62875">
            <w:pPr>
              <w:spacing w:before="120" w:after="120"/>
              <w:jc w:val="center"/>
            </w:pPr>
            <w:r w:rsidRPr="00932B36">
              <w:t>5</w:t>
            </w:r>
          </w:p>
        </w:tc>
        <w:tc>
          <w:tcPr>
            <w:tcW w:w="2176" w:type="dxa"/>
            <w:tcBorders>
              <w:left w:val="single" w:sz="6" w:space="0" w:color="auto"/>
              <w:right w:val="single" w:sz="6" w:space="0" w:color="auto"/>
            </w:tcBorders>
            <w:shd w:val="clear" w:color="auto" w:fill="auto"/>
          </w:tcPr>
          <w:p w:rsidR="00597094" w:rsidRPr="00932B36" w:rsidRDefault="00597094" w:rsidP="00D62875">
            <w:pPr>
              <w:spacing w:before="120" w:after="120"/>
              <w:jc w:val="center"/>
            </w:pPr>
            <w:r w:rsidRPr="00932B36">
              <w:t>20</w:t>
            </w:r>
          </w:p>
        </w:tc>
        <w:tc>
          <w:tcPr>
            <w:tcW w:w="2202" w:type="dxa"/>
            <w:tcBorders>
              <w:left w:val="single" w:sz="6" w:space="0" w:color="auto"/>
              <w:right w:val="single" w:sz="6" w:space="0" w:color="auto"/>
            </w:tcBorders>
            <w:shd w:val="clear" w:color="auto" w:fill="auto"/>
          </w:tcPr>
          <w:p w:rsidR="00597094" w:rsidRPr="00597094" w:rsidRDefault="00597094" w:rsidP="00D62875">
            <w:pPr>
              <w:spacing w:before="120" w:after="120"/>
              <w:jc w:val="center"/>
            </w:pPr>
            <w:r w:rsidRPr="00597094">
              <w:t xml:space="preserve">harangtorony, </w:t>
            </w:r>
            <w:r w:rsidRPr="00597094">
              <w:lastRenderedPageBreak/>
              <w:t>harangláb esetén 12,</w:t>
            </w:r>
          </w:p>
          <w:p w:rsidR="00597094" w:rsidRPr="00932B36" w:rsidRDefault="00597094" w:rsidP="00D62875">
            <w:pPr>
              <w:spacing w:before="120" w:after="120"/>
              <w:jc w:val="center"/>
            </w:pPr>
            <w:r w:rsidRPr="00597094">
              <w:t>egyéb 5</w:t>
            </w:r>
            <w:r w:rsidRPr="00932B36">
              <w:t xml:space="preserve"> </w:t>
            </w:r>
          </w:p>
        </w:tc>
      </w:tr>
      <w:tr w:rsidR="00CD5A7D"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D5A7D" w:rsidRPr="00B72EBB" w:rsidRDefault="00CD5A7D" w:rsidP="00446190">
            <w:pPr>
              <w:spacing w:before="120" w:after="120"/>
              <w:rPr>
                <w:b/>
              </w:rPr>
            </w:pPr>
            <w:r w:rsidRPr="00B72EBB">
              <w:rPr>
                <w:b/>
              </w:rPr>
              <w:lastRenderedPageBreak/>
              <w:t>12</w:t>
            </w:r>
          </w:p>
        </w:tc>
        <w:tc>
          <w:tcPr>
            <w:tcW w:w="2176" w:type="dxa"/>
            <w:tcBorders>
              <w:top w:val="single" w:sz="6" w:space="0" w:color="auto"/>
              <w:left w:val="single" w:sz="6" w:space="0" w:color="auto"/>
              <w:bottom w:val="single" w:sz="6" w:space="0" w:color="auto"/>
              <w:right w:val="single" w:sz="6" w:space="0" w:color="auto"/>
            </w:tcBorders>
          </w:tcPr>
          <w:p w:rsidR="00CD5A7D" w:rsidRPr="00932B36" w:rsidRDefault="00CD5A7D" w:rsidP="00D62875">
            <w:pPr>
              <w:spacing w:before="120" w:after="120"/>
              <w:rPr>
                <w:b/>
              </w:rPr>
            </w:pPr>
            <w:r w:rsidRPr="00932B36">
              <w:rPr>
                <w:b/>
              </w:rPr>
              <w:t>Kb-s-1</w:t>
            </w:r>
          </w:p>
        </w:tc>
        <w:tc>
          <w:tcPr>
            <w:tcW w:w="2176" w:type="dxa"/>
            <w:tcBorders>
              <w:left w:val="single" w:sz="6" w:space="0" w:color="auto"/>
              <w:right w:val="single" w:sz="6" w:space="0" w:color="auto"/>
            </w:tcBorders>
          </w:tcPr>
          <w:p w:rsidR="00CD5A7D" w:rsidRPr="00932B36" w:rsidRDefault="00CD5A7D" w:rsidP="00D62875">
            <w:pPr>
              <w:spacing w:before="120" w:after="120"/>
              <w:jc w:val="center"/>
            </w:pPr>
            <w:proofErr w:type="spellStart"/>
            <w:r w:rsidRPr="00932B36">
              <w:t>Sz</w:t>
            </w:r>
            <w:proofErr w:type="spellEnd"/>
          </w:p>
        </w:tc>
        <w:tc>
          <w:tcPr>
            <w:tcW w:w="2176" w:type="dxa"/>
            <w:tcBorders>
              <w:left w:val="single" w:sz="6" w:space="0" w:color="auto"/>
              <w:right w:val="single" w:sz="6" w:space="0" w:color="auto"/>
            </w:tcBorders>
            <w:shd w:val="clear" w:color="auto" w:fill="auto"/>
          </w:tcPr>
          <w:p w:rsidR="00CD5A7D" w:rsidRPr="00932B36" w:rsidRDefault="00CD5A7D" w:rsidP="00D62875">
            <w:pPr>
              <w:spacing w:before="120" w:after="120"/>
              <w:jc w:val="center"/>
            </w:pPr>
            <w:r w:rsidRPr="00932B36">
              <w:t>5000</w:t>
            </w:r>
          </w:p>
        </w:tc>
        <w:tc>
          <w:tcPr>
            <w:tcW w:w="2202" w:type="dxa"/>
            <w:tcBorders>
              <w:left w:val="single" w:sz="6" w:space="0" w:color="auto"/>
              <w:right w:val="single" w:sz="6" w:space="0" w:color="auto"/>
            </w:tcBorders>
            <w:shd w:val="clear" w:color="auto" w:fill="auto"/>
          </w:tcPr>
          <w:p w:rsidR="00CD5A7D" w:rsidRPr="00932B36" w:rsidRDefault="00CD5A7D" w:rsidP="00D62875">
            <w:pPr>
              <w:spacing w:before="120" w:after="120"/>
              <w:jc w:val="center"/>
            </w:pPr>
            <w:r w:rsidRPr="00932B36">
              <w:t>10</w:t>
            </w:r>
          </w:p>
        </w:tc>
        <w:tc>
          <w:tcPr>
            <w:tcW w:w="2176" w:type="dxa"/>
            <w:tcBorders>
              <w:left w:val="single" w:sz="6" w:space="0" w:color="auto"/>
              <w:right w:val="single" w:sz="6" w:space="0" w:color="auto"/>
            </w:tcBorders>
            <w:shd w:val="clear" w:color="auto" w:fill="auto"/>
          </w:tcPr>
          <w:p w:rsidR="00CD5A7D" w:rsidRPr="00932B36" w:rsidRDefault="00CD5A7D" w:rsidP="00D62875">
            <w:pPr>
              <w:spacing w:before="120" w:after="120"/>
              <w:jc w:val="center"/>
            </w:pPr>
            <w:r w:rsidRPr="00932B36">
              <w:t>70</w:t>
            </w:r>
          </w:p>
        </w:tc>
        <w:tc>
          <w:tcPr>
            <w:tcW w:w="2202" w:type="dxa"/>
            <w:tcBorders>
              <w:left w:val="single" w:sz="6" w:space="0" w:color="auto"/>
              <w:right w:val="single" w:sz="6" w:space="0" w:color="auto"/>
            </w:tcBorders>
            <w:shd w:val="clear" w:color="auto" w:fill="auto"/>
          </w:tcPr>
          <w:p w:rsidR="00CD5A7D" w:rsidRPr="00932B36" w:rsidRDefault="00CD5A7D" w:rsidP="00D62875">
            <w:pPr>
              <w:spacing w:before="120" w:after="120"/>
              <w:jc w:val="center"/>
            </w:pPr>
            <w:r w:rsidRPr="00932B36">
              <w:t>6</w:t>
            </w:r>
          </w:p>
        </w:tc>
      </w:tr>
      <w:tr w:rsidR="00CD5A7D"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D5A7D" w:rsidRPr="00B72EBB" w:rsidRDefault="00CD5A7D" w:rsidP="00446190">
            <w:pPr>
              <w:spacing w:before="120" w:after="120"/>
              <w:rPr>
                <w:b/>
              </w:rPr>
            </w:pPr>
            <w:r w:rsidRPr="00B72EBB">
              <w:rPr>
                <w:b/>
              </w:rPr>
              <w:t>13</w:t>
            </w:r>
          </w:p>
        </w:tc>
        <w:tc>
          <w:tcPr>
            <w:tcW w:w="2176" w:type="dxa"/>
            <w:tcBorders>
              <w:top w:val="single" w:sz="6" w:space="0" w:color="auto"/>
              <w:left w:val="single" w:sz="6" w:space="0" w:color="auto"/>
              <w:bottom w:val="single" w:sz="6" w:space="0" w:color="auto"/>
              <w:right w:val="single" w:sz="6" w:space="0" w:color="auto"/>
            </w:tcBorders>
          </w:tcPr>
          <w:p w:rsidR="00CD5A7D" w:rsidRPr="00932B36" w:rsidRDefault="00CD5A7D" w:rsidP="00D62875">
            <w:pPr>
              <w:spacing w:before="120" w:after="120"/>
              <w:rPr>
                <w:b/>
              </w:rPr>
            </w:pPr>
            <w:proofErr w:type="spellStart"/>
            <w:r>
              <w:rPr>
                <w:b/>
              </w:rPr>
              <w:t>Kb-Tv</w:t>
            </w:r>
            <w:proofErr w:type="spellEnd"/>
          </w:p>
        </w:tc>
        <w:tc>
          <w:tcPr>
            <w:tcW w:w="2176" w:type="dxa"/>
            <w:tcBorders>
              <w:left w:val="single" w:sz="6" w:space="0" w:color="auto"/>
              <w:right w:val="single" w:sz="6" w:space="0" w:color="auto"/>
            </w:tcBorders>
          </w:tcPr>
          <w:p w:rsidR="00CD5A7D" w:rsidRPr="00932B36" w:rsidRDefault="00CD5A7D" w:rsidP="00605098">
            <w:pPr>
              <w:spacing w:before="120" w:after="120"/>
              <w:jc w:val="center"/>
            </w:pPr>
            <w:proofErr w:type="spellStart"/>
            <w:r>
              <w:t>Sz</w:t>
            </w:r>
            <w:proofErr w:type="spellEnd"/>
          </w:p>
        </w:tc>
        <w:tc>
          <w:tcPr>
            <w:tcW w:w="2176" w:type="dxa"/>
            <w:tcBorders>
              <w:left w:val="single" w:sz="6" w:space="0" w:color="auto"/>
              <w:right w:val="single" w:sz="6" w:space="0" w:color="auto"/>
            </w:tcBorders>
            <w:shd w:val="clear" w:color="auto" w:fill="auto"/>
          </w:tcPr>
          <w:p w:rsidR="00CD5A7D" w:rsidRPr="00932B36" w:rsidRDefault="00CD5A7D" w:rsidP="00605098">
            <w:pPr>
              <w:spacing w:before="120" w:after="120"/>
              <w:jc w:val="center"/>
            </w:pPr>
            <w:r>
              <w:t>-</w:t>
            </w:r>
          </w:p>
        </w:tc>
        <w:tc>
          <w:tcPr>
            <w:tcW w:w="2202" w:type="dxa"/>
            <w:tcBorders>
              <w:left w:val="single" w:sz="6" w:space="0" w:color="auto"/>
              <w:right w:val="single" w:sz="6" w:space="0" w:color="auto"/>
            </w:tcBorders>
            <w:shd w:val="clear" w:color="auto" w:fill="auto"/>
          </w:tcPr>
          <w:p w:rsidR="00CD5A7D" w:rsidRPr="00932B36" w:rsidRDefault="00CD5A7D" w:rsidP="00605098">
            <w:pPr>
              <w:spacing w:before="120" w:after="120"/>
              <w:jc w:val="center"/>
            </w:pPr>
            <w:r>
              <w:t>8</w:t>
            </w:r>
          </w:p>
        </w:tc>
        <w:tc>
          <w:tcPr>
            <w:tcW w:w="2176" w:type="dxa"/>
            <w:tcBorders>
              <w:left w:val="single" w:sz="6" w:space="0" w:color="auto"/>
              <w:right w:val="single" w:sz="6" w:space="0" w:color="auto"/>
            </w:tcBorders>
            <w:shd w:val="clear" w:color="auto" w:fill="auto"/>
          </w:tcPr>
          <w:p w:rsidR="00CD5A7D" w:rsidRPr="00932B36" w:rsidRDefault="00CD5A7D" w:rsidP="00605098">
            <w:pPr>
              <w:spacing w:before="120" w:after="120"/>
              <w:jc w:val="center"/>
            </w:pPr>
            <w:r>
              <w:t>80</w:t>
            </w:r>
          </w:p>
        </w:tc>
        <w:tc>
          <w:tcPr>
            <w:tcW w:w="2202" w:type="dxa"/>
            <w:tcBorders>
              <w:left w:val="single" w:sz="6" w:space="0" w:color="auto"/>
              <w:right w:val="single" w:sz="6" w:space="0" w:color="auto"/>
            </w:tcBorders>
            <w:shd w:val="clear" w:color="auto" w:fill="auto"/>
          </w:tcPr>
          <w:p w:rsidR="00CD5A7D" w:rsidRPr="00932B36" w:rsidRDefault="00CD5A7D" w:rsidP="00605098">
            <w:pPr>
              <w:spacing w:before="120" w:after="120"/>
              <w:jc w:val="center"/>
            </w:pPr>
            <w:r>
              <w:t>4,5</w:t>
            </w:r>
          </w:p>
        </w:tc>
      </w:tr>
      <w:tr w:rsidR="00CD5A7D"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D5A7D" w:rsidRPr="00374793" w:rsidRDefault="00CD5A7D" w:rsidP="00446190">
            <w:pPr>
              <w:spacing w:before="120" w:after="120"/>
              <w:rPr>
                <w:b/>
              </w:rPr>
            </w:pPr>
            <w:r w:rsidRPr="00374793">
              <w:rPr>
                <w:b/>
              </w:rPr>
              <w:t>14</w:t>
            </w:r>
          </w:p>
        </w:tc>
        <w:tc>
          <w:tcPr>
            <w:tcW w:w="2176" w:type="dxa"/>
            <w:tcBorders>
              <w:top w:val="single" w:sz="6" w:space="0" w:color="auto"/>
              <w:left w:val="single" w:sz="6" w:space="0" w:color="auto"/>
              <w:bottom w:val="single" w:sz="6" w:space="0" w:color="auto"/>
              <w:right w:val="single" w:sz="6" w:space="0" w:color="auto"/>
            </w:tcBorders>
          </w:tcPr>
          <w:p w:rsidR="00CD5A7D" w:rsidRPr="00B72EBB" w:rsidRDefault="00CD5A7D" w:rsidP="00D62875">
            <w:pPr>
              <w:spacing w:before="120" w:after="120"/>
              <w:rPr>
                <w:b/>
              </w:rPr>
            </w:pPr>
            <w:r w:rsidRPr="00B72EBB">
              <w:rPr>
                <w:b/>
              </w:rPr>
              <w:t>Zkp-1</w:t>
            </w:r>
          </w:p>
        </w:tc>
        <w:tc>
          <w:tcPr>
            <w:tcW w:w="2176" w:type="dxa"/>
            <w:tcBorders>
              <w:left w:val="single" w:sz="6" w:space="0" w:color="auto"/>
              <w:right w:val="single" w:sz="6" w:space="0" w:color="auto"/>
            </w:tcBorders>
          </w:tcPr>
          <w:p w:rsidR="00CD5A7D" w:rsidRPr="00B72EBB" w:rsidRDefault="00CD5A7D" w:rsidP="00D62875">
            <w:pPr>
              <w:spacing w:before="120" w:after="120"/>
              <w:jc w:val="center"/>
            </w:pPr>
            <w:proofErr w:type="spellStart"/>
            <w:r w:rsidRPr="00B72EBB">
              <w:t>Sz</w:t>
            </w:r>
            <w:proofErr w:type="spellEnd"/>
          </w:p>
        </w:tc>
        <w:tc>
          <w:tcPr>
            <w:tcW w:w="2176" w:type="dxa"/>
            <w:tcBorders>
              <w:left w:val="single" w:sz="6" w:space="0" w:color="auto"/>
              <w:right w:val="single" w:sz="6" w:space="0" w:color="auto"/>
            </w:tcBorders>
            <w:shd w:val="clear" w:color="auto" w:fill="auto"/>
          </w:tcPr>
          <w:p w:rsidR="00CD5A7D" w:rsidRPr="00B72EBB" w:rsidRDefault="00CD5A7D" w:rsidP="00D62875">
            <w:pPr>
              <w:spacing w:before="120" w:after="120"/>
              <w:jc w:val="center"/>
            </w:pPr>
            <w:r w:rsidRPr="00B72EBB">
              <w:t>5000</w:t>
            </w:r>
          </w:p>
        </w:tc>
        <w:tc>
          <w:tcPr>
            <w:tcW w:w="2202" w:type="dxa"/>
            <w:tcBorders>
              <w:left w:val="single" w:sz="6" w:space="0" w:color="auto"/>
              <w:right w:val="single" w:sz="6" w:space="0" w:color="auto"/>
            </w:tcBorders>
            <w:shd w:val="clear" w:color="auto" w:fill="auto"/>
          </w:tcPr>
          <w:p w:rsidR="00CD5A7D" w:rsidRPr="00B72EBB" w:rsidRDefault="00CD5A7D" w:rsidP="00D62875">
            <w:pPr>
              <w:spacing w:before="120" w:after="120"/>
              <w:jc w:val="center"/>
            </w:pPr>
            <w:r w:rsidRPr="00B72EBB">
              <w:t>3</w:t>
            </w:r>
          </w:p>
        </w:tc>
        <w:tc>
          <w:tcPr>
            <w:tcW w:w="2176" w:type="dxa"/>
            <w:tcBorders>
              <w:left w:val="single" w:sz="6" w:space="0" w:color="auto"/>
              <w:right w:val="single" w:sz="6" w:space="0" w:color="auto"/>
            </w:tcBorders>
            <w:shd w:val="clear" w:color="auto" w:fill="auto"/>
          </w:tcPr>
          <w:p w:rsidR="00CD5A7D" w:rsidRPr="00B72EBB" w:rsidRDefault="00CD5A7D" w:rsidP="00D62875">
            <w:pPr>
              <w:spacing w:before="120" w:after="120"/>
              <w:jc w:val="center"/>
            </w:pPr>
            <w:r w:rsidRPr="00B72EBB">
              <w:t>80</w:t>
            </w:r>
          </w:p>
        </w:tc>
        <w:tc>
          <w:tcPr>
            <w:tcW w:w="2202" w:type="dxa"/>
            <w:tcBorders>
              <w:left w:val="single" w:sz="6" w:space="0" w:color="auto"/>
              <w:right w:val="single" w:sz="6" w:space="0" w:color="auto"/>
            </w:tcBorders>
            <w:shd w:val="clear" w:color="auto" w:fill="auto"/>
          </w:tcPr>
          <w:p w:rsidR="00CD5A7D" w:rsidRPr="00B72EBB" w:rsidRDefault="00CD5A7D" w:rsidP="00D62875">
            <w:pPr>
              <w:spacing w:before="120" w:after="120"/>
              <w:jc w:val="center"/>
            </w:pPr>
            <w:r w:rsidRPr="00B72EBB">
              <w:t>4,5</w:t>
            </w:r>
          </w:p>
        </w:tc>
      </w:tr>
      <w:tr w:rsidR="00CD5A7D"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D5A7D" w:rsidRPr="00374793" w:rsidRDefault="00CD5A7D" w:rsidP="00446190">
            <w:pPr>
              <w:spacing w:before="120" w:after="120"/>
              <w:rPr>
                <w:b/>
              </w:rPr>
            </w:pPr>
            <w:r>
              <w:rPr>
                <w:b/>
              </w:rPr>
              <w:t>15</w:t>
            </w:r>
          </w:p>
        </w:tc>
        <w:tc>
          <w:tcPr>
            <w:tcW w:w="2176" w:type="dxa"/>
            <w:tcBorders>
              <w:top w:val="single" w:sz="6" w:space="0" w:color="auto"/>
              <w:left w:val="single" w:sz="6" w:space="0" w:color="auto"/>
              <w:bottom w:val="single" w:sz="6" w:space="0" w:color="auto"/>
              <w:right w:val="single" w:sz="6" w:space="0" w:color="auto"/>
            </w:tcBorders>
          </w:tcPr>
          <w:p w:rsidR="00CD5A7D" w:rsidRPr="00B72EBB" w:rsidRDefault="00CD5A7D" w:rsidP="00D62875">
            <w:pPr>
              <w:spacing w:before="120" w:after="120"/>
              <w:rPr>
                <w:b/>
              </w:rPr>
            </w:pPr>
            <w:r w:rsidRPr="00B72EBB">
              <w:rPr>
                <w:b/>
              </w:rPr>
              <w:t>Zkk-1</w:t>
            </w:r>
          </w:p>
        </w:tc>
        <w:tc>
          <w:tcPr>
            <w:tcW w:w="2176" w:type="dxa"/>
            <w:tcBorders>
              <w:left w:val="single" w:sz="6" w:space="0" w:color="auto"/>
              <w:right w:val="single" w:sz="6" w:space="0" w:color="auto"/>
            </w:tcBorders>
          </w:tcPr>
          <w:p w:rsidR="00CD5A7D" w:rsidRPr="00B72EBB" w:rsidRDefault="00CD5A7D" w:rsidP="00D62875">
            <w:pPr>
              <w:spacing w:before="120" w:after="120"/>
              <w:jc w:val="center"/>
            </w:pPr>
            <w:proofErr w:type="spellStart"/>
            <w:r w:rsidRPr="00B72EBB">
              <w:t>Sz</w:t>
            </w:r>
            <w:proofErr w:type="spellEnd"/>
          </w:p>
        </w:tc>
        <w:tc>
          <w:tcPr>
            <w:tcW w:w="2176" w:type="dxa"/>
            <w:tcBorders>
              <w:left w:val="single" w:sz="6" w:space="0" w:color="auto"/>
              <w:right w:val="single" w:sz="6" w:space="0" w:color="auto"/>
            </w:tcBorders>
            <w:shd w:val="clear" w:color="auto" w:fill="auto"/>
          </w:tcPr>
          <w:p w:rsidR="00CD5A7D" w:rsidRPr="00B72EBB" w:rsidRDefault="00CD5A7D" w:rsidP="00D62875">
            <w:pPr>
              <w:spacing w:before="120" w:after="120"/>
              <w:jc w:val="center"/>
            </w:pPr>
            <w:r w:rsidRPr="00B72EBB">
              <w:t>1500</w:t>
            </w:r>
          </w:p>
        </w:tc>
        <w:tc>
          <w:tcPr>
            <w:tcW w:w="2202" w:type="dxa"/>
            <w:tcBorders>
              <w:left w:val="single" w:sz="6" w:space="0" w:color="auto"/>
              <w:right w:val="single" w:sz="6" w:space="0" w:color="auto"/>
            </w:tcBorders>
            <w:shd w:val="clear" w:color="auto" w:fill="auto"/>
          </w:tcPr>
          <w:p w:rsidR="00CD5A7D" w:rsidRPr="00B72EBB" w:rsidRDefault="00CD5A7D" w:rsidP="00D62875">
            <w:pPr>
              <w:spacing w:before="120" w:after="120"/>
              <w:jc w:val="center"/>
            </w:pPr>
            <w:r w:rsidRPr="00B72EBB">
              <w:t>3</w:t>
            </w:r>
          </w:p>
        </w:tc>
        <w:tc>
          <w:tcPr>
            <w:tcW w:w="2176" w:type="dxa"/>
            <w:tcBorders>
              <w:left w:val="single" w:sz="6" w:space="0" w:color="auto"/>
              <w:right w:val="single" w:sz="6" w:space="0" w:color="auto"/>
            </w:tcBorders>
            <w:shd w:val="clear" w:color="auto" w:fill="auto"/>
          </w:tcPr>
          <w:p w:rsidR="00CD5A7D" w:rsidRPr="00B72EBB" w:rsidRDefault="00CD5A7D" w:rsidP="00D62875">
            <w:pPr>
              <w:spacing w:before="120" w:after="120"/>
              <w:jc w:val="center"/>
            </w:pPr>
            <w:r w:rsidRPr="00B72EBB">
              <w:t>60</w:t>
            </w:r>
          </w:p>
        </w:tc>
        <w:tc>
          <w:tcPr>
            <w:tcW w:w="2202" w:type="dxa"/>
            <w:tcBorders>
              <w:left w:val="single" w:sz="6" w:space="0" w:color="auto"/>
              <w:right w:val="single" w:sz="6" w:space="0" w:color="auto"/>
            </w:tcBorders>
            <w:shd w:val="clear" w:color="auto" w:fill="auto"/>
          </w:tcPr>
          <w:p w:rsidR="00CD5A7D" w:rsidRPr="00B72EBB" w:rsidRDefault="00CD5A7D" w:rsidP="00D62875">
            <w:pPr>
              <w:spacing w:before="120" w:after="120"/>
              <w:jc w:val="center"/>
            </w:pPr>
            <w:r w:rsidRPr="00B72EBB">
              <w:t>3,5</w:t>
            </w:r>
          </w:p>
        </w:tc>
      </w:tr>
      <w:tr w:rsidR="00CD5A7D" w:rsidRPr="007D0813" w:rsidTr="00597094">
        <w:trPr>
          <w:trHeight w:val="514"/>
        </w:trPr>
        <w:tc>
          <w:tcPr>
            <w:tcW w:w="678" w:type="dxa"/>
            <w:tcBorders>
              <w:top w:val="single" w:sz="6" w:space="0" w:color="auto"/>
              <w:left w:val="single" w:sz="6" w:space="0" w:color="auto"/>
              <w:bottom w:val="single" w:sz="6" w:space="0" w:color="auto"/>
              <w:right w:val="single" w:sz="6" w:space="0" w:color="auto"/>
            </w:tcBorders>
            <w:shd w:val="clear" w:color="auto" w:fill="C5E0B3"/>
          </w:tcPr>
          <w:p w:rsidR="00CD5A7D" w:rsidRPr="00374793" w:rsidRDefault="00CD5A7D" w:rsidP="00D62875">
            <w:pPr>
              <w:spacing w:before="120" w:after="120"/>
              <w:rPr>
                <w:b/>
              </w:rPr>
            </w:pPr>
            <w:r>
              <w:rPr>
                <w:b/>
              </w:rPr>
              <w:t>16</w:t>
            </w:r>
          </w:p>
        </w:tc>
        <w:tc>
          <w:tcPr>
            <w:tcW w:w="2176" w:type="dxa"/>
            <w:tcBorders>
              <w:top w:val="single" w:sz="6" w:space="0" w:color="auto"/>
              <w:left w:val="single" w:sz="6" w:space="0" w:color="auto"/>
              <w:bottom w:val="single" w:sz="6" w:space="0" w:color="auto"/>
              <w:right w:val="single" w:sz="6" w:space="0" w:color="auto"/>
            </w:tcBorders>
          </w:tcPr>
          <w:p w:rsidR="00CD5A7D" w:rsidRPr="00374793" w:rsidRDefault="00CD5A7D" w:rsidP="00D62875">
            <w:pPr>
              <w:spacing w:before="120" w:after="120"/>
              <w:rPr>
                <w:b/>
              </w:rPr>
            </w:pPr>
            <w:r w:rsidRPr="00374793">
              <w:rPr>
                <w:b/>
              </w:rPr>
              <w:t>Tk-1</w:t>
            </w:r>
          </w:p>
        </w:tc>
        <w:tc>
          <w:tcPr>
            <w:tcW w:w="2176" w:type="dxa"/>
            <w:tcBorders>
              <w:left w:val="single" w:sz="6" w:space="0" w:color="auto"/>
              <w:right w:val="single" w:sz="6" w:space="0" w:color="auto"/>
            </w:tcBorders>
          </w:tcPr>
          <w:p w:rsidR="00CD5A7D" w:rsidRPr="00374793" w:rsidRDefault="00CD5A7D" w:rsidP="00D62875">
            <w:pPr>
              <w:spacing w:before="120" w:after="120"/>
              <w:jc w:val="center"/>
            </w:pPr>
            <w:r w:rsidRPr="00374793">
              <w:t>-</w:t>
            </w:r>
          </w:p>
        </w:tc>
        <w:tc>
          <w:tcPr>
            <w:tcW w:w="2176" w:type="dxa"/>
            <w:tcBorders>
              <w:left w:val="single" w:sz="6" w:space="0" w:color="auto"/>
              <w:right w:val="single" w:sz="6" w:space="0" w:color="auto"/>
            </w:tcBorders>
            <w:shd w:val="clear" w:color="auto" w:fill="auto"/>
          </w:tcPr>
          <w:p w:rsidR="00CD5A7D" w:rsidRPr="00374793" w:rsidRDefault="00CD5A7D" w:rsidP="00D62875">
            <w:pPr>
              <w:spacing w:before="120" w:after="120"/>
              <w:jc w:val="center"/>
            </w:pPr>
            <w:r w:rsidRPr="00374793">
              <w:t>-</w:t>
            </w:r>
          </w:p>
        </w:tc>
        <w:tc>
          <w:tcPr>
            <w:tcW w:w="2202" w:type="dxa"/>
            <w:tcBorders>
              <w:left w:val="single" w:sz="6" w:space="0" w:color="auto"/>
              <w:right w:val="single" w:sz="6" w:space="0" w:color="auto"/>
            </w:tcBorders>
            <w:shd w:val="clear" w:color="auto" w:fill="auto"/>
          </w:tcPr>
          <w:p w:rsidR="00CD5A7D" w:rsidRPr="00374793" w:rsidRDefault="00CD5A7D" w:rsidP="00D62875">
            <w:pPr>
              <w:spacing w:before="120" w:after="120"/>
              <w:jc w:val="center"/>
            </w:pPr>
            <w:r w:rsidRPr="00374793">
              <w:t>-</w:t>
            </w:r>
          </w:p>
        </w:tc>
        <w:tc>
          <w:tcPr>
            <w:tcW w:w="2176" w:type="dxa"/>
            <w:tcBorders>
              <w:left w:val="single" w:sz="6" w:space="0" w:color="auto"/>
              <w:right w:val="single" w:sz="6" w:space="0" w:color="auto"/>
            </w:tcBorders>
            <w:shd w:val="clear" w:color="auto" w:fill="auto"/>
          </w:tcPr>
          <w:p w:rsidR="00CD5A7D" w:rsidRPr="00374793" w:rsidRDefault="00CD5A7D" w:rsidP="00D62875">
            <w:pPr>
              <w:spacing w:before="120" w:after="120"/>
              <w:jc w:val="center"/>
            </w:pPr>
            <w:r w:rsidRPr="00374793">
              <w:t>-</w:t>
            </w:r>
          </w:p>
        </w:tc>
        <w:tc>
          <w:tcPr>
            <w:tcW w:w="2202" w:type="dxa"/>
            <w:tcBorders>
              <w:left w:val="single" w:sz="6" w:space="0" w:color="auto"/>
              <w:right w:val="single" w:sz="6" w:space="0" w:color="auto"/>
            </w:tcBorders>
            <w:shd w:val="clear" w:color="auto" w:fill="auto"/>
          </w:tcPr>
          <w:p w:rsidR="00CD5A7D" w:rsidRPr="00374793" w:rsidRDefault="00CD5A7D" w:rsidP="00D62875">
            <w:pPr>
              <w:spacing w:before="120" w:after="120"/>
              <w:jc w:val="center"/>
            </w:pPr>
            <w:r w:rsidRPr="00374793">
              <w:t>-</w:t>
            </w:r>
          </w:p>
        </w:tc>
      </w:tr>
    </w:tbl>
    <w:p w:rsidR="003A7BC9" w:rsidRPr="00891FE6" w:rsidRDefault="003A7BC9" w:rsidP="00891FE6"/>
    <w:p w:rsidR="003A7BC9" w:rsidRDefault="003A7BC9">
      <w:r>
        <w:br w:type="page"/>
      </w:r>
    </w:p>
    <w:p w:rsidR="003E25E1" w:rsidRDefault="003E25E1" w:rsidP="003A7BC9">
      <w:pPr>
        <w:sectPr w:rsidR="003E25E1" w:rsidSect="003E25E1">
          <w:endnotePr>
            <w:numFmt w:val="decimal"/>
          </w:endnotePr>
          <w:pgSz w:w="16838" w:h="11906" w:orient="landscape" w:code="9"/>
          <w:pgMar w:top="1134" w:right="1418" w:bottom="1134" w:left="1259" w:header="709" w:footer="709" w:gutter="0"/>
          <w:cols w:space="708"/>
          <w:titlePg/>
          <w:docGrid w:linePitch="360"/>
        </w:sectPr>
      </w:pPr>
    </w:p>
    <w:p w:rsidR="003A7BC9" w:rsidRPr="003A7BC9" w:rsidRDefault="003A7BC9" w:rsidP="003A7BC9"/>
    <w:p w:rsidR="008E5262" w:rsidRDefault="008E5262" w:rsidP="00611F16">
      <w:pPr>
        <w:pStyle w:val="Cmsor2"/>
      </w:pPr>
      <w:r>
        <w:t xml:space="preserve">melléklet </w:t>
      </w:r>
      <w:proofErr w:type="gramStart"/>
      <w:r>
        <w:t>a ….</w:t>
      </w:r>
      <w:proofErr w:type="gramEnd"/>
      <w:r>
        <w:t>/20</w:t>
      </w:r>
      <w:r w:rsidR="000B6F94">
        <w:t>20.</w:t>
      </w:r>
      <w:r>
        <w:t xml:space="preserve"> (…) önkormányzati rendelethez</w:t>
      </w:r>
    </w:p>
    <w:p w:rsidR="003A7BC9" w:rsidRPr="003A7BC9" w:rsidRDefault="003A7BC9" w:rsidP="003A7BC9"/>
    <w:p w:rsidR="00CC6D86" w:rsidRPr="00DB3353" w:rsidRDefault="00CC6D86" w:rsidP="00CC6D86">
      <w:pPr>
        <w:spacing w:after="120"/>
        <w:ind w:left="360"/>
        <w:rPr>
          <w:b/>
        </w:rPr>
      </w:pPr>
    </w:p>
    <w:p w:rsidR="007D0813" w:rsidRPr="007D0813" w:rsidRDefault="007D0813" w:rsidP="007D0813">
      <w:pPr>
        <w:spacing w:after="120"/>
        <w:jc w:val="center"/>
        <w:rPr>
          <w:b/>
        </w:rPr>
      </w:pPr>
    </w:p>
    <w:p w:rsidR="00B6044A" w:rsidRDefault="007D0813" w:rsidP="007D0813">
      <w:pPr>
        <w:spacing w:after="120"/>
        <w:jc w:val="center"/>
        <w:rPr>
          <w:b/>
        </w:rPr>
      </w:pPr>
      <w:r w:rsidRPr="007D0813">
        <w:rPr>
          <w:b/>
        </w:rPr>
        <w:t xml:space="preserve">SZ- 1 JELŰ </w:t>
      </w:r>
    </w:p>
    <w:p w:rsidR="007D0813" w:rsidRDefault="007D0813" w:rsidP="007D0813">
      <w:pPr>
        <w:spacing w:after="120"/>
        <w:jc w:val="center"/>
        <w:rPr>
          <w:b/>
        </w:rPr>
      </w:pPr>
      <w:r w:rsidRPr="007D0813">
        <w:rPr>
          <w:b/>
        </w:rPr>
        <w:t>DUNASZEKCSŐ KÖZSÉG BELTERÜLETI SZABÁLYZÁSI TERVLAPJA</w:t>
      </w:r>
    </w:p>
    <w:p w:rsidR="007D0813" w:rsidRDefault="007D0813" w:rsidP="00CC6D86">
      <w:pPr>
        <w:spacing w:after="120"/>
        <w:jc w:val="center"/>
        <w:rPr>
          <w:b/>
        </w:rPr>
      </w:pPr>
    </w:p>
    <w:p w:rsidR="007D0813" w:rsidRDefault="007D0813" w:rsidP="00CC6D86">
      <w:pPr>
        <w:spacing w:after="120"/>
        <w:jc w:val="center"/>
        <w:rPr>
          <w:b/>
        </w:rPr>
      </w:pPr>
    </w:p>
    <w:p w:rsidR="00B6044A" w:rsidRDefault="00210B78" w:rsidP="00B6044A">
      <w:pPr>
        <w:spacing w:after="120"/>
        <w:jc w:val="center"/>
        <w:rPr>
          <w:b/>
        </w:rPr>
      </w:pPr>
      <w:r w:rsidRPr="00DB3353">
        <w:rPr>
          <w:b/>
        </w:rPr>
        <w:t>SZ-2 JELŰ</w:t>
      </w:r>
    </w:p>
    <w:p w:rsidR="00CC6D86" w:rsidRPr="00DB3353" w:rsidRDefault="00210B78" w:rsidP="00B6044A">
      <w:pPr>
        <w:spacing w:after="120"/>
        <w:jc w:val="center"/>
        <w:rPr>
          <w:b/>
        </w:rPr>
      </w:pPr>
      <w:r w:rsidRPr="00DB3353">
        <w:rPr>
          <w:b/>
        </w:rPr>
        <w:t xml:space="preserve"> </w:t>
      </w:r>
      <w:r w:rsidR="002670BC">
        <w:rPr>
          <w:b/>
        </w:rPr>
        <w:t>DUNASZEKCSŐ</w:t>
      </w:r>
      <w:r w:rsidR="00CC6D86" w:rsidRPr="00DB3353">
        <w:rPr>
          <w:b/>
        </w:rPr>
        <w:t xml:space="preserve"> KÖZSÉG KÜLTERÜLETI SZABÁLYZÁSI TERVLAPJA</w:t>
      </w:r>
    </w:p>
    <w:p w:rsidR="00CC6D86" w:rsidRPr="00DB3353" w:rsidRDefault="00CC6D86" w:rsidP="00CC6D86">
      <w:pPr>
        <w:spacing w:after="120"/>
        <w:ind w:left="360"/>
        <w:rPr>
          <w:b/>
        </w:rPr>
      </w:pPr>
    </w:p>
    <w:p w:rsidR="00CC6D86" w:rsidRPr="00DB3353" w:rsidRDefault="00CC6D86" w:rsidP="00CC6D86">
      <w:pPr>
        <w:spacing w:after="120"/>
        <w:ind w:left="360"/>
        <w:rPr>
          <w:b/>
        </w:rPr>
      </w:pPr>
      <w:r w:rsidRPr="00DB3353">
        <w:rPr>
          <w:b/>
        </w:rPr>
        <w:br w:type="page"/>
      </w:r>
    </w:p>
    <w:p w:rsidR="00A15AE6" w:rsidRPr="00A17C0A" w:rsidRDefault="00464AC7" w:rsidP="00845542">
      <w:pPr>
        <w:pStyle w:val="Cmsor2"/>
        <w:numPr>
          <w:ilvl w:val="0"/>
          <w:numId w:val="15"/>
        </w:numPr>
      </w:pPr>
      <w:r w:rsidRPr="00A17C0A">
        <w:lastRenderedPageBreak/>
        <w:t>f</w:t>
      </w:r>
      <w:r w:rsidR="00F93903" w:rsidRPr="00A17C0A">
        <w:t>üggelék</w:t>
      </w:r>
      <w:r w:rsidR="00BE0B0F">
        <w:t xml:space="preserve"> </w:t>
      </w:r>
      <w:proofErr w:type="gramStart"/>
      <w:r w:rsidR="00BE0B0F">
        <w:t>a ..</w:t>
      </w:r>
      <w:proofErr w:type="gramEnd"/>
      <w:r w:rsidR="00BE0B0F">
        <w:t>/20</w:t>
      </w:r>
      <w:r w:rsidR="000B6F94">
        <w:t>20</w:t>
      </w:r>
      <w:r w:rsidR="00F44E5A" w:rsidRPr="00A17C0A">
        <w:t>.(…) önkormányzati rendelethez</w:t>
      </w:r>
    </w:p>
    <w:p w:rsidR="00FA18DA" w:rsidRDefault="00FA18DA" w:rsidP="0083375E">
      <w:pPr>
        <w:spacing w:after="120" w:line="276" w:lineRule="auto"/>
        <w:ind w:left="284"/>
        <w:jc w:val="center"/>
        <w:rPr>
          <w:b/>
        </w:rPr>
      </w:pPr>
    </w:p>
    <w:p w:rsidR="00CF3FA8" w:rsidRPr="00DB3353" w:rsidRDefault="002670BC" w:rsidP="0083375E">
      <w:pPr>
        <w:spacing w:after="120" w:line="276" w:lineRule="auto"/>
        <w:ind w:left="284"/>
        <w:jc w:val="center"/>
        <w:rPr>
          <w:b/>
        </w:rPr>
      </w:pPr>
      <w:r>
        <w:rPr>
          <w:b/>
        </w:rPr>
        <w:t>Dunaszekcső</w:t>
      </w:r>
      <w:r w:rsidR="00CF3FA8" w:rsidRPr="00DB3353">
        <w:rPr>
          <w:b/>
        </w:rPr>
        <w:t xml:space="preserve"> község műemlékei</w:t>
      </w:r>
    </w:p>
    <w:p w:rsidR="00F93903" w:rsidRPr="00DB3353" w:rsidRDefault="00F93903" w:rsidP="00CE1437">
      <w:pPr>
        <w:pStyle w:val="Szvegtrzsbehzssal"/>
        <w:spacing w:after="120"/>
        <w:ind w:left="-142" w:firstLine="0"/>
        <w:rPr>
          <w:b/>
          <w:caps/>
        </w:rPr>
      </w:pPr>
    </w:p>
    <w:tbl>
      <w:tblPr>
        <w:tblW w:w="9714" w:type="dxa"/>
        <w:tblInd w:w="-5" w:type="dxa"/>
        <w:tblCellMar>
          <w:top w:w="15" w:type="dxa"/>
          <w:left w:w="70" w:type="dxa"/>
          <w:bottom w:w="15" w:type="dxa"/>
          <w:right w:w="70" w:type="dxa"/>
        </w:tblCellMar>
        <w:tblLook w:val="04A0" w:firstRow="1" w:lastRow="0" w:firstColumn="1" w:lastColumn="0" w:noHBand="0" w:noVBand="1"/>
      </w:tblPr>
      <w:tblGrid>
        <w:gridCol w:w="1167"/>
        <w:gridCol w:w="1100"/>
        <w:gridCol w:w="1526"/>
        <w:gridCol w:w="2155"/>
        <w:gridCol w:w="1485"/>
        <w:gridCol w:w="2281"/>
      </w:tblGrid>
      <w:tr w:rsidR="00E53031" w:rsidRPr="00DB3353" w:rsidTr="00425EF9">
        <w:trPr>
          <w:trHeight w:val="300"/>
        </w:trPr>
        <w:tc>
          <w:tcPr>
            <w:tcW w:w="1167" w:type="dxa"/>
            <w:tcBorders>
              <w:top w:val="single" w:sz="4" w:space="0" w:color="auto"/>
              <w:left w:val="single" w:sz="4" w:space="0" w:color="auto"/>
              <w:bottom w:val="single" w:sz="4" w:space="0" w:color="auto"/>
              <w:right w:val="single" w:sz="4" w:space="0" w:color="auto"/>
            </w:tcBorders>
            <w:shd w:val="clear" w:color="auto" w:fill="DBDBDB"/>
            <w:vAlign w:val="center"/>
            <w:hideMark/>
          </w:tcPr>
          <w:p w:rsidR="00E53031" w:rsidRPr="00DB3353" w:rsidRDefault="00E53031" w:rsidP="00425EF9">
            <w:pPr>
              <w:spacing w:after="120" w:line="360" w:lineRule="auto"/>
              <w:rPr>
                <w:b/>
              </w:rPr>
            </w:pPr>
            <w:r w:rsidRPr="00DB3353">
              <w:rPr>
                <w:b/>
              </w:rPr>
              <w:t>törzsszám</w:t>
            </w:r>
          </w:p>
        </w:tc>
        <w:tc>
          <w:tcPr>
            <w:tcW w:w="1100" w:type="dxa"/>
            <w:tcBorders>
              <w:top w:val="single" w:sz="4" w:space="0" w:color="auto"/>
              <w:left w:val="single" w:sz="4" w:space="0" w:color="auto"/>
              <w:bottom w:val="single" w:sz="4" w:space="0" w:color="auto"/>
              <w:right w:val="single" w:sz="4" w:space="0" w:color="auto"/>
            </w:tcBorders>
            <w:shd w:val="clear" w:color="auto" w:fill="DBDBDB"/>
            <w:vAlign w:val="center"/>
            <w:hideMark/>
          </w:tcPr>
          <w:p w:rsidR="00E53031" w:rsidRPr="00DB3353" w:rsidRDefault="00E53031" w:rsidP="00425EF9">
            <w:pPr>
              <w:spacing w:after="120" w:line="360" w:lineRule="auto"/>
              <w:rPr>
                <w:b/>
              </w:rPr>
            </w:pPr>
            <w:r w:rsidRPr="00DB3353">
              <w:rPr>
                <w:b/>
              </w:rPr>
              <w:t>azonosító</w:t>
            </w:r>
          </w:p>
        </w:tc>
        <w:tc>
          <w:tcPr>
            <w:tcW w:w="1526" w:type="dxa"/>
            <w:tcBorders>
              <w:top w:val="single" w:sz="4" w:space="0" w:color="auto"/>
              <w:left w:val="single" w:sz="4" w:space="0" w:color="auto"/>
              <w:bottom w:val="single" w:sz="4" w:space="0" w:color="auto"/>
              <w:right w:val="single" w:sz="4" w:space="0" w:color="auto"/>
            </w:tcBorders>
            <w:shd w:val="clear" w:color="auto" w:fill="DBDBDB"/>
            <w:vAlign w:val="center"/>
            <w:hideMark/>
          </w:tcPr>
          <w:p w:rsidR="00E53031" w:rsidRPr="00DB3353" w:rsidRDefault="00E53031" w:rsidP="00425EF9">
            <w:pPr>
              <w:spacing w:after="120" w:line="360" w:lineRule="auto"/>
              <w:rPr>
                <w:b/>
              </w:rPr>
            </w:pPr>
            <w:r w:rsidRPr="00DB3353">
              <w:rPr>
                <w:b/>
              </w:rPr>
              <w:t>cím</w:t>
            </w:r>
          </w:p>
        </w:tc>
        <w:tc>
          <w:tcPr>
            <w:tcW w:w="2155" w:type="dxa"/>
            <w:tcBorders>
              <w:top w:val="single" w:sz="4" w:space="0" w:color="auto"/>
              <w:left w:val="single" w:sz="4" w:space="0" w:color="auto"/>
              <w:bottom w:val="single" w:sz="4" w:space="0" w:color="auto"/>
              <w:right w:val="single" w:sz="4" w:space="0" w:color="auto"/>
            </w:tcBorders>
            <w:shd w:val="clear" w:color="auto" w:fill="DBDBDB"/>
            <w:vAlign w:val="center"/>
            <w:hideMark/>
          </w:tcPr>
          <w:p w:rsidR="00E53031" w:rsidRPr="00DB3353" w:rsidRDefault="00E53031" w:rsidP="00425EF9">
            <w:pPr>
              <w:spacing w:after="120" w:line="360" w:lineRule="auto"/>
              <w:rPr>
                <w:b/>
              </w:rPr>
            </w:pPr>
            <w:r w:rsidRPr="00DB3353">
              <w:rPr>
                <w:b/>
              </w:rPr>
              <w:t>név</w:t>
            </w:r>
          </w:p>
        </w:tc>
        <w:tc>
          <w:tcPr>
            <w:tcW w:w="1485" w:type="dxa"/>
            <w:tcBorders>
              <w:top w:val="single" w:sz="4" w:space="0" w:color="auto"/>
              <w:left w:val="single" w:sz="4" w:space="0" w:color="auto"/>
              <w:bottom w:val="single" w:sz="4" w:space="0" w:color="auto"/>
              <w:right w:val="single" w:sz="4" w:space="0" w:color="auto"/>
            </w:tcBorders>
            <w:shd w:val="clear" w:color="auto" w:fill="DBDBDB"/>
            <w:vAlign w:val="center"/>
            <w:hideMark/>
          </w:tcPr>
          <w:p w:rsidR="00E53031" w:rsidRPr="00DB3353" w:rsidRDefault="00E53031" w:rsidP="00425EF9">
            <w:pPr>
              <w:spacing w:after="120" w:line="360" w:lineRule="auto"/>
              <w:rPr>
                <w:b/>
              </w:rPr>
            </w:pPr>
            <w:r w:rsidRPr="00DB3353">
              <w:rPr>
                <w:b/>
              </w:rPr>
              <w:t>védelem</w:t>
            </w:r>
          </w:p>
        </w:tc>
        <w:tc>
          <w:tcPr>
            <w:tcW w:w="2281" w:type="dxa"/>
            <w:tcBorders>
              <w:top w:val="single" w:sz="4" w:space="0" w:color="auto"/>
              <w:left w:val="single" w:sz="4" w:space="0" w:color="auto"/>
              <w:bottom w:val="single" w:sz="4" w:space="0" w:color="auto"/>
              <w:right w:val="single" w:sz="4" w:space="0" w:color="auto"/>
            </w:tcBorders>
            <w:shd w:val="clear" w:color="auto" w:fill="DBDBDB"/>
            <w:vAlign w:val="center"/>
            <w:hideMark/>
          </w:tcPr>
          <w:p w:rsidR="00E53031" w:rsidRPr="00DB3353" w:rsidRDefault="00E53031" w:rsidP="00425EF9">
            <w:pPr>
              <w:spacing w:after="120" w:line="360" w:lineRule="auto"/>
              <w:rPr>
                <w:b/>
              </w:rPr>
            </w:pPr>
            <w:r w:rsidRPr="00DB3353">
              <w:rPr>
                <w:b/>
              </w:rPr>
              <w:t>helyrajzi szám</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223</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21061</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proofErr w:type="spellStart"/>
            <w:r w:rsidRPr="00425EF9">
              <w:rPr>
                <w:sz w:val="20"/>
                <w:szCs w:val="20"/>
              </w:rPr>
              <w:t>Rk</w:t>
            </w:r>
            <w:proofErr w:type="spellEnd"/>
            <w:r w:rsidRPr="00425EF9">
              <w:rPr>
                <w:sz w:val="20"/>
                <w:szCs w:val="20"/>
              </w:rPr>
              <w:t>. kápolna ex-lege műemléki környezete</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Műemléki környezet</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1533/5</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219</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21062</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proofErr w:type="spellStart"/>
            <w:r w:rsidRPr="00425EF9">
              <w:rPr>
                <w:sz w:val="20"/>
                <w:szCs w:val="20"/>
              </w:rPr>
              <w:t>Rk</w:t>
            </w:r>
            <w:proofErr w:type="spellEnd"/>
            <w:r w:rsidRPr="00425EF9">
              <w:rPr>
                <w:sz w:val="20"/>
                <w:szCs w:val="20"/>
              </w:rPr>
              <w:t>. templom ex-lege műemléki környezete</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Műemléki környezet</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1017/2, 1018, 1019, 1020, 1036/1, 1036/2, 1036/3, 1347/19, 1347/20, 1347/21, 711, 717, 719, 722, 723, 724, 725, 726, 728/3, 728/5</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220</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21064</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Kőkereszt ex-lege műemléki környezete</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Műemléki környezet</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1018, 1019, 1020, 1036/1, 1036/2, 1036/3, 1347/19, 1347/20, 1347/21, 711, 722, 723, 724, 727</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9650</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21066</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szerb templom ex-lege műemléki környezete</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Műemléki környezet</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744, 746, 747/2, 748, 14/2, 14/3, 1</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222</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21067</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v. Jankovics-kúria ex-lege műemléki környezete</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Műemléki környezet</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746, 747/2, 748, 1036/1, 1036/2, 1036/3, 749/4, 749/5, 749/7, 831, 832, 833, 834, 835, 972/1, 1014/3, 1014/4, 723, 727, 728/5, 728/6, 729, 730, 731/1, 731/2, 1347/19, 1347/20, 1347/21, 701, 702, 704/2, 703, 599, 601, 603, 607, 608/1, 608/2, 609, 610/3, 611, 612/1, 613, 614/4, 733, 734</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219</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1388</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Rév u. (volt Május 1. tér)</w:t>
            </w: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proofErr w:type="spellStart"/>
            <w:r w:rsidRPr="00425EF9">
              <w:rPr>
                <w:sz w:val="20"/>
                <w:szCs w:val="20"/>
              </w:rPr>
              <w:t>Rk</w:t>
            </w:r>
            <w:proofErr w:type="spellEnd"/>
            <w:r w:rsidRPr="00425EF9">
              <w:rPr>
                <w:sz w:val="20"/>
                <w:szCs w:val="20"/>
              </w:rPr>
              <w:t>. templom</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727</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220</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1389</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Rév u. (volt Május 1. tér)</w:t>
            </w: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Kőkereszt</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725, 726</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lastRenderedPageBreak/>
              <w:t>221</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1390</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Rév u. (volt Május 1. tér)</w:t>
            </w: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 xml:space="preserve">Magtár, v. </w:t>
            </w:r>
            <w:proofErr w:type="spellStart"/>
            <w:r w:rsidRPr="00425EF9">
              <w:rPr>
                <w:sz w:val="20"/>
                <w:szCs w:val="20"/>
              </w:rPr>
              <w:t>rk</w:t>
            </w:r>
            <w:proofErr w:type="spellEnd"/>
            <w:r w:rsidRPr="00425EF9">
              <w:rPr>
                <w:sz w:val="20"/>
                <w:szCs w:val="20"/>
              </w:rPr>
              <w:t>. templom</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általános műemléki védelem</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14/2</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222</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1392</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Rév utca 4. B.</w:t>
            </w: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v. Jankovics-kúria</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732/2, 732/1</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223</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1387</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Régi temető</w:t>
            </w: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proofErr w:type="spellStart"/>
            <w:r w:rsidRPr="00425EF9">
              <w:rPr>
                <w:sz w:val="20"/>
                <w:szCs w:val="20"/>
              </w:rPr>
              <w:t>Rk</w:t>
            </w:r>
            <w:proofErr w:type="spellEnd"/>
            <w:r w:rsidRPr="00425EF9">
              <w:rPr>
                <w:sz w:val="20"/>
                <w:szCs w:val="20"/>
              </w:rPr>
              <w:t>. kápolna</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1533/6</w:t>
            </w:r>
          </w:p>
        </w:tc>
      </w:tr>
      <w:tr w:rsidR="00425EF9" w:rsidRPr="00DE0C11" w:rsidTr="00425EF9">
        <w:trPr>
          <w:trHeight w:val="300"/>
        </w:trPr>
        <w:tc>
          <w:tcPr>
            <w:tcW w:w="1167"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9650</w:t>
            </w:r>
          </w:p>
        </w:tc>
        <w:tc>
          <w:tcPr>
            <w:tcW w:w="1100"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1391</w:t>
            </w:r>
          </w:p>
        </w:tc>
        <w:tc>
          <w:tcPr>
            <w:tcW w:w="1526"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Május 1. tér</w:t>
            </w:r>
          </w:p>
        </w:tc>
        <w:tc>
          <w:tcPr>
            <w:tcW w:w="215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szerb templom</w:t>
            </w:r>
          </w:p>
        </w:tc>
        <w:tc>
          <w:tcPr>
            <w:tcW w:w="1485"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Műemlék</w:t>
            </w:r>
          </w:p>
        </w:tc>
        <w:tc>
          <w:tcPr>
            <w:tcW w:w="2281" w:type="dxa"/>
            <w:tcBorders>
              <w:top w:val="single" w:sz="4" w:space="0" w:color="auto"/>
              <w:left w:val="single" w:sz="4" w:space="0" w:color="auto"/>
              <w:bottom w:val="single" w:sz="4" w:space="0" w:color="auto"/>
              <w:right w:val="single" w:sz="4" w:space="0" w:color="auto"/>
            </w:tcBorders>
            <w:vAlign w:val="center"/>
          </w:tcPr>
          <w:p w:rsidR="00425EF9" w:rsidRPr="00425EF9" w:rsidRDefault="00425EF9" w:rsidP="00425EF9">
            <w:pPr>
              <w:spacing w:after="120" w:line="360" w:lineRule="auto"/>
              <w:rPr>
                <w:sz w:val="20"/>
                <w:szCs w:val="20"/>
              </w:rPr>
            </w:pPr>
            <w:r w:rsidRPr="00425EF9">
              <w:rPr>
                <w:sz w:val="20"/>
                <w:szCs w:val="20"/>
              </w:rPr>
              <w:t>745</w:t>
            </w:r>
          </w:p>
        </w:tc>
      </w:tr>
    </w:tbl>
    <w:p w:rsidR="00E53031" w:rsidRPr="00DB3353" w:rsidRDefault="00E53031" w:rsidP="00CE1437">
      <w:pPr>
        <w:pStyle w:val="Szvegtrzsbehzssal"/>
        <w:spacing w:after="120"/>
        <w:ind w:left="-142" w:firstLine="0"/>
        <w:rPr>
          <w:b/>
          <w:caps/>
        </w:rPr>
      </w:pPr>
    </w:p>
    <w:p w:rsidR="0083375E" w:rsidRPr="00A17C0A" w:rsidRDefault="00E53031" w:rsidP="00611F16">
      <w:pPr>
        <w:pStyle w:val="Cmsor2"/>
      </w:pPr>
      <w:r w:rsidRPr="00A17C0A">
        <w:rPr>
          <w:caps/>
        </w:rPr>
        <w:br w:type="page"/>
      </w:r>
      <w:r w:rsidR="006A5DCE" w:rsidRPr="00A17C0A">
        <w:lastRenderedPageBreak/>
        <w:t>f</w:t>
      </w:r>
      <w:r w:rsidR="0083375E" w:rsidRPr="00A17C0A">
        <w:t>üggelék</w:t>
      </w:r>
      <w:r w:rsidR="002D3172" w:rsidRPr="00A17C0A">
        <w:t xml:space="preserve"> </w:t>
      </w:r>
      <w:proofErr w:type="gramStart"/>
      <w:r w:rsidR="002D3172" w:rsidRPr="00A17C0A">
        <w:t>a ..</w:t>
      </w:r>
      <w:proofErr w:type="gramEnd"/>
      <w:r w:rsidR="002D3172" w:rsidRPr="00A17C0A">
        <w:t>/20</w:t>
      </w:r>
      <w:r w:rsidR="000B6F94">
        <w:t>20</w:t>
      </w:r>
      <w:r w:rsidR="002D3172" w:rsidRPr="00A17C0A">
        <w:t>.(…) önkormányzati rendelethez</w:t>
      </w:r>
    </w:p>
    <w:p w:rsidR="00E53031" w:rsidRPr="00DB3353" w:rsidRDefault="00E53031" w:rsidP="0083375E">
      <w:pPr>
        <w:spacing w:after="120" w:line="276" w:lineRule="auto"/>
        <w:jc w:val="center"/>
        <w:rPr>
          <w:b/>
        </w:rPr>
      </w:pPr>
    </w:p>
    <w:p w:rsidR="00AE6E02" w:rsidRPr="00DB3353" w:rsidRDefault="00AE6E02" w:rsidP="0083375E">
      <w:pPr>
        <w:spacing w:after="120" w:line="276" w:lineRule="auto"/>
        <w:jc w:val="center"/>
        <w:rPr>
          <w:b/>
        </w:rPr>
      </w:pPr>
      <w:r w:rsidRPr="00DB3353">
        <w:rPr>
          <w:b/>
        </w:rPr>
        <w:t>Régészeti lelőhelyek listája</w:t>
      </w:r>
    </w:p>
    <w:p w:rsidR="00AE6E02" w:rsidRDefault="00AE6E02" w:rsidP="00AE6E02">
      <w:pPr>
        <w:spacing w:after="120" w:line="276" w:lineRule="auto"/>
        <w:ind w:left="720"/>
        <w:rPr>
          <w:b/>
        </w:rPr>
      </w:pPr>
    </w:p>
    <w:p w:rsidR="00F02EB2" w:rsidRPr="00DB3353" w:rsidRDefault="00F02EB2" w:rsidP="00AE6E02">
      <w:pPr>
        <w:spacing w:after="120" w:line="276" w:lineRule="auto"/>
        <w:ind w:left="720"/>
        <w:rPr>
          <w:b/>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1007"/>
        <w:gridCol w:w="1011"/>
        <w:gridCol w:w="1569"/>
        <w:gridCol w:w="1091"/>
        <w:gridCol w:w="1418"/>
        <w:gridCol w:w="3543"/>
      </w:tblGrid>
      <w:tr w:rsidR="006C4D51" w:rsidRPr="006C4D51" w:rsidTr="006C4D51">
        <w:trPr>
          <w:trHeight w:val="300"/>
        </w:trPr>
        <w:tc>
          <w:tcPr>
            <w:tcW w:w="1007" w:type="dxa"/>
            <w:shd w:val="clear" w:color="auto" w:fill="BFBFBF" w:themeFill="background1" w:themeFillShade="BF"/>
            <w:noWrap/>
            <w:vAlign w:val="bottom"/>
            <w:hideMark/>
          </w:tcPr>
          <w:p w:rsidR="006C4D51" w:rsidRPr="006C4D51" w:rsidRDefault="006C4D51" w:rsidP="009412DF">
            <w:pPr>
              <w:rPr>
                <w:b/>
                <w:sz w:val="16"/>
                <w:szCs w:val="16"/>
              </w:rPr>
            </w:pPr>
            <w:r w:rsidRPr="006C4D51">
              <w:rPr>
                <w:b/>
                <w:sz w:val="16"/>
                <w:szCs w:val="16"/>
              </w:rPr>
              <w:t>azonosító</w:t>
            </w:r>
          </w:p>
        </w:tc>
        <w:tc>
          <w:tcPr>
            <w:tcW w:w="969" w:type="dxa"/>
            <w:shd w:val="clear" w:color="auto" w:fill="BFBFBF" w:themeFill="background1" w:themeFillShade="BF"/>
            <w:noWrap/>
            <w:vAlign w:val="bottom"/>
            <w:hideMark/>
          </w:tcPr>
          <w:p w:rsidR="006C4D51" w:rsidRPr="006C4D51" w:rsidRDefault="006C4D51" w:rsidP="009412DF">
            <w:pPr>
              <w:rPr>
                <w:b/>
                <w:sz w:val="16"/>
                <w:szCs w:val="16"/>
              </w:rPr>
            </w:pPr>
            <w:r w:rsidRPr="006C4D51">
              <w:rPr>
                <w:b/>
                <w:sz w:val="16"/>
                <w:szCs w:val="16"/>
              </w:rPr>
              <w:t>lelőhelyszám</w:t>
            </w:r>
          </w:p>
        </w:tc>
        <w:tc>
          <w:tcPr>
            <w:tcW w:w="1569" w:type="dxa"/>
            <w:shd w:val="clear" w:color="auto" w:fill="BFBFBF" w:themeFill="background1" w:themeFillShade="BF"/>
            <w:noWrap/>
            <w:vAlign w:val="bottom"/>
            <w:hideMark/>
          </w:tcPr>
          <w:p w:rsidR="006C4D51" w:rsidRPr="006C4D51" w:rsidRDefault="006C4D51" w:rsidP="009412DF">
            <w:pPr>
              <w:rPr>
                <w:b/>
                <w:sz w:val="16"/>
                <w:szCs w:val="16"/>
              </w:rPr>
            </w:pPr>
            <w:r w:rsidRPr="006C4D51">
              <w:rPr>
                <w:b/>
                <w:sz w:val="16"/>
                <w:szCs w:val="16"/>
              </w:rPr>
              <w:t>név</w:t>
            </w:r>
          </w:p>
        </w:tc>
        <w:tc>
          <w:tcPr>
            <w:tcW w:w="1133" w:type="dxa"/>
            <w:shd w:val="clear" w:color="auto" w:fill="BFBFBF" w:themeFill="background1" w:themeFillShade="BF"/>
          </w:tcPr>
          <w:p w:rsidR="006C4D51" w:rsidRPr="006C4D51" w:rsidRDefault="006C4D51" w:rsidP="009412DF">
            <w:pPr>
              <w:rPr>
                <w:b/>
                <w:sz w:val="16"/>
                <w:szCs w:val="16"/>
              </w:rPr>
            </w:pPr>
            <w:r w:rsidRPr="006C4D51">
              <w:rPr>
                <w:b/>
                <w:sz w:val="16"/>
                <w:szCs w:val="16"/>
              </w:rPr>
              <w:t>védési jogi aktusok</w:t>
            </w:r>
          </w:p>
        </w:tc>
        <w:tc>
          <w:tcPr>
            <w:tcW w:w="1418" w:type="dxa"/>
            <w:shd w:val="clear" w:color="auto" w:fill="BFBFBF" w:themeFill="background1" w:themeFillShade="BF"/>
            <w:noWrap/>
            <w:vAlign w:val="bottom"/>
            <w:hideMark/>
          </w:tcPr>
          <w:p w:rsidR="006C4D51" w:rsidRPr="006C4D51" w:rsidRDefault="006C4D51" w:rsidP="009412DF">
            <w:pPr>
              <w:rPr>
                <w:b/>
                <w:sz w:val="16"/>
                <w:szCs w:val="16"/>
              </w:rPr>
            </w:pPr>
            <w:r w:rsidRPr="006C4D51">
              <w:rPr>
                <w:b/>
                <w:sz w:val="16"/>
                <w:szCs w:val="16"/>
              </w:rPr>
              <w:t>védelem</w:t>
            </w:r>
          </w:p>
        </w:tc>
        <w:tc>
          <w:tcPr>
            <w:tcW w:w="3543" w:type="dxa"/>
            <w:shd w:val="clear" w:color="auto" w:fill="BFBFBF" w:themeFill="background1" w:themeFillShade="BF"/>
            <w:noWrap/>
            <w:vAlign w:val="bottom"/>
            <w:hideMark/>
          </w:tcPr>
          <w:p w:rsidR="006C4D51" w:rsidRPr="006C4D51" w:rsidRDefault="006C4D51" w:rsidP="009412DF">
            <w:pPr>
              <w:rPr>
                <w:b/>
                <w:sz w:val="16"/>
                <w:szCs w:val="16"/>
              </w:rPr>
            </w:pPr>
            <w:r w:rsidRPr="006C4D51">
              <w:rPr>
                <w:b/>
                <w:sz w:val="16"/>
                <w:szCs w:val="16"/>
              </w:rPr>
              <w:t>HRSZ</w:t>
            </w:r>
          </w:p>
        </w:tc>
      </w:tr>
      <w:tr w:rsidR="006C4D51" w:rsidRPr="006C4D51" w:rsidTr="009412DF">
        <w:trPr>
          <w:trHeight w:val="255"/>
        </w:trPr>
        <w:tc>
          <w:tcPr>
            <w:tcW w:w="1007" w:type="dxa"/>
            <w:noWrap/>
          </w:tcPr>
          <w:p w:rsidR="006C4D51" w:rsidRPr="006C4D51" w:rsidRDefault="006C4D51" w:rsidP="009412DF">
            <w:pPr>
              <w:rPr>
                <w:b/>
                <w:sz w:val="16"/>
                <w:szCs w:val="16"/>
              </w:rPr>
            </w:pPr>
            <w:r w:rsidRPr="006C4D51">
              <w:rPr>
                <w:sz w:val="16"/>
                <w:szCs w:val="16"/>
              </w:rPr>
              <w:t>24621</w:t>
            </w:r>
          </w:p>
        </w:tc>
        <w:tc>
          <w:tcPr>
            <w:tcW w:w="969" w:type="dxa"/>
            <w:noWrap/>
          </w:tcPr>
          <w:p w:rsidR="006C4D51" w:rsidRPr="006C4D51" w:rsidRDefault="006C4D51" w:rsidP="009412DF">
            <w:pPr>
              <w:rPr>
                <w:b/>
                <w:sz w:val="16"/>
                <w:szCs w:val="16"/>
              </w:rPr>
            </w:pPr>
            <w:r w:rsidRPr="006C4D51">
              <w:rPr>
                <w:sz w:val="16"/>
                <w:szCs w:val="16"/>
              </w:rPr>
              <w:t>1</w:t>
            </w:r>
          </w:p>
        </w:tc>
        <w:tc>
          <w:tcPr>
            <w:tcW w:w="1569" w:type="dxa"/>
            <w:noWrap/>
          </w:tcPr>
          <w:p w:rsidR="006C4D51" w:rsidRPr="006C4D51" w:rsidRDefault="006C4D51" w:rsidP="009412DF">
            <w:pPr>
              <w:rPr>
                <w:b/>
                <w:sz w:val="16"/>
                <w:szCs w:val="16"/>
              </w:rPr>
            </w:pPr>
            <w:r w:rsidRPr="006C4D51">
              <w:rPr>
                <w:sz w:val="16"/>
                <w:szCs w:val="16"/>
              </w:rPr>
              <w:t>Várhegy (</w:t>
            </w:r>
            <w:proofErr w:type="spellStart"/>
            <w:r w:rsidRPr="006C4D51">
              <w:rPr>
                <w:sz w:val="16"/>
                <w:szCs w:val="16"/>
              </w:rPr>
              <w:t>Lugio</w:t>
            </w:r>
            <w:proofErr w:type="spellEnd"/>
            <w:r w:rsidRPr="006C4D51">
              <w:rPr>
                <w:sz w:val="16"/>
                <w:szCs w:val="16"/>
              </w:rPr>
              <w:t xml:space="preserve"> - </w:t>
            </w:r>
            <w:proofErr w:type="spellStart"/>
            <w:r w:rsidRPr="006C4D51">
              <w:rPr>
                <w:sz w:val="16"/>
                <w:szCs w:val="16"/>
              </w:rPr>
              <w:t>Florentia</w:t>
            </w:r>
            <w:proofErr w:type="spellEnd"/>
            <w:r w:rsidRPr="006C4D51">
              <w:rPr>
                <w:sz w:val="16"/>
                <w:szCs w:val="16"/>
              </w:rPr>
              <w:t>)</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905, 906, 907, 908, 909, 910, 911, 912/1, 912/3, 912/4, 903, 770/3, 902, 934, 935, 913, 914, 915/1, 904, 923, 924, 927, 928, 915/2, 916, 917, 918, 919/1, 919/2, 920, 921, 922, 925, 930, 931, 932, 929, 933</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24622</w:t>
            </w:r>
          </w:p>
        </w:tc>
        <w:tc>
          <w:tcPr>
            <w:tcW w:w="969" w:type="dxa"/>
            <w:noWrap/>
          </w:tcPr>
          <w:p w:rsidR="006C4D51" w:rsidRPr="006C4D51" w:rsidRDefault="006C4D51" w:rsidP="009412DF">
            <w:pPr>
              <w:rPr>
                <w:b/>
                <w:sz w:val="16"/>
                <w:szCs w:val="16"/>
              </w:rPr>
            </w:pPr>
            <w:r w:rsidRPr="006C4D51">
              <w:rPr>
                <w:sz w:val="16"/>
                <w:szCs w:val="16"/>
              </w:rPr>
              <w:t>2</w:t>
            </w:r>
          </w:p>
        </w:tc>
        <w:tc>
          <w:tcPr>
            <w:tcW w:w="1569" w:type="dxa"/>
            <w:noWrap/>
          </w:tcPr>
          <w:p w:rsidR="006C4D51" w:rsidRPr="006C4D51" w:rsidRDefault="006C4D51" w:rsidP="009412DF">
            <w:pPr>
              <w:rPr>
                <w:b/>
                <w:sz w:val="16"/>
                <w:szCs w:val="16"/>
              </w:rPr>
            </w:pPr>
            <w:proofErr w:type="gramStart"/>
            <w:r w:rsidRPr="006C4D51">
              <w:rPr>
                <w:sz w:val="16"/>
                <w:szCs w:val="16"/>
              </w:rPr>
              <w:t>Kövecs dűlő</w:t>
            </w:r>
            <w:proofErr w:type="gramEnd"/>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903, 3511, 770/3, 0181, 902, 771, 772, 3504, 3510, 913, 912/3, 3526/2, 770/4, 769/4, 776, 777</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24623</w:t>
            </w:r>
          </w:p>
        </w:tc>
        <w:tc>
          <w:tcPr>
            <w:tcW w:w="969" w:type="dxa"/>
            <w:noWrap/>
          </w:tcPr>
          <w:p w:rsidR="006C4D51" w:rsidRPr="006C4D51" w:rsidRDefault="006C4D51" w:rsidP="009412DF">
            <w:pPr>
              <w:rPr>
                <w:b/>
                <w:sz w:val="16"/>
                <w:szCs w:val="16"/>
              </w:rPr>
            </w:pPr>
            <w:r w:rsidRPr="006C4D51">
              <w:rPr>
                <w:sz w:val="16"/>
                <w:szCs w:val="16"/>
              </w:rPr>
              <w:t>3</w:t>
            </w:r>
          </w:p>
        </w:tc>
        <w:tc>
          <w:tcPr>
            <w:tcW w:w="1569" w:type="dxa"/>
            <w:noWrap/>
          </w:tcPr>
          <w:p w:rsidR="006C4D51" w:rsidRPr="006C4D51" w:rsidRDefault="006C4D51" w:rsidP="009412DF">
            <w:pPr>
              <w:rPr>
                <w:b/>
                <w:sz w:val="16"/>
                <w:szCs w:val="16"/>
              </w:rPr>
            </w:pPr>
            <w:r w:rsidRPr="006C4D51">
              <w:rPr>
                <w:sz w:val="16"/>
                <w:szCs w:val="16"/>
              </w:rPr>
              <w:t>Szent János hegy</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1816/1, 3511, 963, 1292/3, 965, 3555/3, 3555/5, 966, 967, 968, 969, 1292/4, 1788, 3560, 0187, 3526/2, 949, 947, 956/5, 3555/6, 1288, 1289, 1290/1, 1290/2, 1291, 1292/1, 1292/5, 3501/2, 964/2, 1814/1, 1814/2, 1815/1, 1815/2, 1815/3, 1815/4, 3502, 3503, 3543, 3546, 3549, 3550, 3551, 3553, 3554, 3501/4, 3508, 3509, 3535/2, 3535/3, 3535/7, 3535/8, 3535/14, 3536, 3539, 3542, 3558, 3505, 3506, 3507, 3515, 3517, 3521/1, 3521/2, 3535/12, 3501/3, 3504, 3510, 3512, 3513, 3522, 3525/1, 3525/2, 3529/1, 3529/2, 3530/1, 3530/2, 3535/11, 3523/2, 3523/3, 3524/1, 3524/2, 3533/1, 3533/2, 3538, 3540, 3548, 3557, 3518/2, 3535/10, 3514, 3532, 3535/13, 3778, 3516, 3518/1, 3523/1, 3526/1, 3531, 3541, 3544, 3556, 3534, 3537, 3559, 3545, 3547, 3552, 3519/1, 3520, 3527, 3528</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24624</w:t>
            </w:r>
          </w:p>
        </w:tc>
        <w:tc>
          <w:tcPr>
            <w:tcW w:w="969" w:type="dxa"/>
            <w:noWrap/>
          </w:tcPr>
          <w:p w:rsidR="006C4D51" w:rsidRPr="006C4D51" w:rsidRDefault="006C4D51" w:rsidP="009412DF">
            <w:pPr>
              <w:rPr>
                <w:b/>
                <w:sz w:val="16"/>
                <w:szCs w:val="16"/>
              </w:rPr>
            </w:pPr>
            <w:r w:rsidRPr="006C4D51">
              <w:rPr>
                <w:sz w:val="16"/>
                <w:szCs w:val="16"/>
              </w:rPr>
              <w:t>4</w:t>
            </w:r>
          </w:p>
        </w:tc>
        <w:tc>
          <w:tcPr>
            <w:tcW w:w="1569" w:type="dxa"/>
            <w:noWrap/>
          </w:tcPr>
          <w:p w:rsidR="006C4D51" w:rsidRPr="006C4D51" w:rsidRDefault="006C4D51" w:rsidP="009412DF">
            <w:pPr>
              <w:rPr>
                <w:b/>
                <w:sz w:val="16"/>
                <w:szCs w:val="16"/>
              </w:rPr>
            </w:pPr>
            <w:r w:rsidRPr="006C4D51">
              <w:rPr>
                <w:sz w:val="16"/>
                <w:szCs w:val="16"/>
              </w:rPr>
              <w:t>Püspökhegy</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943, 944, 945, 946, 947, 948, 949, 950, 951, 952, 953, 956/2, 955, 956/5, 954, 942, 973, 935, 3503, 3501/2, 3501/3, 3501/4, 1816/1, 963, 969, 970, 971, 972/2, 960, 962, 972/1, 957/1, 957/2, 956/4, 956/6, 958, 959</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24625</w:t>
            </w:r>
          </w:p>
        </w:tc>
        <w:tc>
          <w:tcPr>
            <w:tcW w:w="969" w:type="dxa"/>
            <w:noWrap/>
          </w:tcPr>
          <w:p w:rsidR="006C4D51" w:rsidRPr="006C4D51" w:rsidRDefault="006C4D51" w:rsidP="009412DF">
            <w:pPr>
              <w:rPr>
                <w:b/>
                <w:sz w:val="16"/>
                <w:szCs w:val="16"/>
              </w:rPr>
            </w:pPr>
            <w:r w:rsidRPr="006C4D51">
              <w:rPr>
                <w:sz w:val="16"/>
                <w:szCs w:val="16"/>
              </w:rPr>
              <w:t>5</w:t>
            </w:r>
          </w:p>
        </w:tc>
        <w:tc>
          <w:tcPr>
            <w:tcW w:w="1569" w:type="dxa"/>
            <w:noWrap/>
          </w:tcPr>
          <w:p w:rsidR="006C4D51" w:rsidRPr="006C4D51" w:rsidRDefault="006C4D51" w:rsidP="009412DF">
            <w:pPr>
              <w:rPr>
                <w:b/>
                <w:sz w:val="16"/>
                <w:szCs w:val="16"/>
              </w:rPr>
            </w:pPr>
            <w:r w:rsidRPr="006C4D51">
              <w:rPr>
                <w:sz w:val="16"/>
                <w:szCs w:val="16"/>
              </w:rPr>
              <w:t>Szerb temető</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1816/1, 3501/2, 3501/3, 3501/4, 949, 953, 954, 956/5</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24626</w:t>
            </w:r>
          </w:p>
        </w:tc>
        <w:tc>
          <w:tcPr>
            <w:tcW w:w="969" w:type="dxa"/>
            <w:noWrap/>
          </w:tcPr>
          <w:p w:rsidR="006C4D51" w:rsidRPr="006C4D51" w:rsidRDefault="006C4D51" w:rsidP="009412DF">
            <w:pPr>
              <w:rPr>
                <w:b/>
                <w:sz w:val="16"/>
                <w:szCs w:val="16"/>
              </w:rPr>
            </w:pPr>
            <w:r w:rsidRPr="006C4D51">
              <w:rPr>
                <w:sz w:val="16"/>
                <w:szCs w:val="16"/>
              </w:rPr>
              <w:t>6</w:t>
            </w:r>
          </w:p>
        </w:tc>
        <w:tc>
          <w:tcPr>
            <w:tcW w:w="1569" w:type="dxa"/>
            <w:noWrap/>
          </w:tcPr>
          <w:p w:rsidR="006C4D51" w:rsidRPr="006C4D51" w:rsidRDefault="006C4D51" w:rsidP="009412DF">
            <w:pPr>
              <w:rPr>
                <w:b/>
                <w:sz w:val="16"/>
                <w:szCs w:val="16"/>
              </w:rPr>
            </w:pPr>
            <w:r w:rsidRPr="006C4D51">
              <w:rPr>
                <w:sz w:val="16"/>
                <w:szCs w:val="16"/>
              </w:rPr>
              <w:t>Petőfi tér 4.</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963, 969, 970, 971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24630</w:t>
            </w:r>
          </w:p>
        </w:tc>
        <w:tc>
          <w:tcPr>
            <w:tcW w:w="969" w:type="dxa"/>
            <w:noWrap/>
          </w:tcPr>
          <w:p w:rsidR="006C4D51" w:rsidRPr="006C4D51" w:rsidRDefault="006C4D51" w:rsidP="009412DF">
            <w:pPr>
              <w:rPr>
                <w:b/>
                <w:sz w:val="16"/>
                <w:szCs w:val="16"/>
              </w:rPr>
            </w:pPr>
            <w:r w:rsidRPr="006C4D51">
              <w:rPr>
                <w:sz w:val="16"/>
                <w:szCs w:val="16"/>
              </w:rPr>
              <w:t>8</w:t>
            </w:r>
          </w:p>
        </w:tc>
        <w:tc>
          <w:tcPr>
            <w:tcW w:w="1569" w:type="dxa"/>
            <w:noWrap/>
          </w:tcPr>
          <w:p w:rsidR="006C4D51" w:rsidRPr="006C4D51" w:rsidRDefault="006C4D51" w:rsidP="009412DF">
            <w:pPr>
              <w:rPr>
                <w:b/>
                <w:sz w:val="16"/>
                <w:szCs w:val="16"/>
              </w:rPr>
            </w:pPr>
            <w:r w:rsidRPr="006C4D51">
              <w:rPr>
                <w:sz w:val="16"/>
                <w:szCs w:val="16"/>
              </w:rPr>
              <w:t>Kossuth u. 12.</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1025, 1036/2, 1026/2, 978, 983, 985, 1026/1, 982, 981, 980, 979, 972/1, 1023, 1024, 987, 990, 986, 1035, 1347/17, 1347/16, 991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28919</w:t>
            </w:r>
          </w:p>
        </w:tc>
        <w:tc>
          <w:tcPr>
            <w:tcW w:w="969" w:type="dxa"/>
            <w:noWrap/>
          </w:tcPr>
          <w:p w:rsidR="006C4D51" w:rsidRPr="006C4D51" w:rsidRDefault="006C4D51" w:rsidP="009412DF">
            <w:pPr>
              <w:rPr>
                <w:b/>
                <w:sz w:val="16"/>
                <w:szCs w:val="16"/>
              </w:rPr>
            </w:pPr>
            <w:r w:rsidRPr="006C4D51">
              <w:rPr>
                <w:sz w:val="16"/>
                <w:szCs w:val="16"/>
              </w:rPr>
              <w:t>10</w:t>
            </w:r>
          </w:p>
        </w:tc>
        <w:tc>
          <w:tcPr>
            <w:tcW w:w="1569" w:type="dxa"/>
            <w:noWrap/>
          </w:tcPr>
          <w:p w:rsidR="006C4D51" w:rsidRPr="006C4D51" w:rsidRDefault="006C4D51" w:rsidP="009412DF">
            <w:pPr>
              <w:rPr>
                <w:b/>
                <w:sz w:val="16"/>
                <w:szCs w:val="16"/>
              </w:rPr>
            </w:pPr>
            <w:proofErr w:type="spellStart"/>
            <w:r w:rsidRPr="006C4D51">
              <w:rPr>
                <w:sz w:val="16"/>
                <w:szCs w:val="16"/>
              </w:rPr>
              <w:t>Gyerma</w:t>
            </w:r>
            <w:proofErr w:type="spellEnd"/>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085/2, 084/20, 084/21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24636</w:t>
            </w:r>
          </w:p>
        </w:tc>
        <w:tc>
          <w:tcPr>
            <w:tcW w:w="969" w:type="dxa"/>
            <w:noWrap/>
          </w:tcPr>
          <w:p w:rsidR="006C4D51" w:rsidRPr="006C4D51" w:rsidRDefault="006C4D51" w:rsidP="009412DF">
            <w:pPr>
              <w:rPr>
                <w:b/>
                <w:sz w:val="16"/>
                <w:szCs w:val="16"/>
              </w:rPr>
            </w:pPr>
            <w:r w:rsidRPr="006C4D51">
              <w:rPr>
                <w:sz w:val="16"/>
                <w:szCs w:val="16"/>
              </w:rPr>
              <w:t>12</w:t>
            </w:r>
          </w:p>
        </w:tc>
        <w:tc>
          <w:tcPr>
            <w:tcW w:w="1569" w:type="dxa"/>
            <w:noWrap/>
          </w:tcPr>
          <w:p w:rsidR="006C4D51" w:rsidRPr="006C4D51" w:rsidRDefault="006C4D51" w:rsidP="009412DF">
            <w:pPr>
              <w:rPr>
                <w:b/>
                <w:sz w:val="16"/>
                <w:szCs w:val="16"/>
              </w:rPr>
            </w:pPr>
            <w:proofErr w:type="spellStart"/>
            <w:r w:rsidRPr="006C4D51">
              <w:rPr>
                <w:sz w:val="16"/>
                <w:szCs w:val="16"/>
              </w:rPr>
              <w:t>Béváros</w:t>
            </w:r>
            <w:proofErr w:type="spellEnd"/>
            <w:r w:rsidRPr="006C4D51">
              <w:rPr>
                <w:sz w:val="16"/>
                <w:szCs w:val="16"/>
              </w:rPr>
              <w:t xml:space="preserve"> dűlő</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3779, 3781, 3783, 3784, 3785, 3786, 3787, 3780, 3782, 3555/1, 0187, 3556, 3555/5, 3555/6, 3555/3, 3529/2, 3530/1, 3543, 3544, 3548, 3549, 3554</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28930</w:t>
            </w:r>
          </w:p>
        </w:tc>
        <w:tc>
          <w:tcPr>
            <w:tcW w:w="969" w:type="dxa"/>
            <w:noWrap/>
          </w:tcPr>
          <w:p w:rsidR="006C4D51" w:rsidRPr="006C4D51" w:rsidRDefault="006C4D51" w:rsidP="009412DF">
            <w:pPr>
              <w:rPr>
                <w:b/>
                <w:sz w:val="16"/>
                <w:szCs w:val="16"/>
              </w:rPr>
            </w:pPr>
            <w:r w:rsidRPr="006C4D51">
              <w:rPr>
                <w:sz w:val="16"/>
                <w:szCs w:val="16"/>
              </w:rPr>
              <w:t>13</w:t>
            </w:r>
          </w:p>
        </w:tc>
        <w:tc>
          <w:tcPr>
            <w:tcW w:w="1569" w:type="dxa"/>
            <w:noWrap/>
          </w:tcPr>
          <w:p w:rsidR="006C4D51" w:rsidRPr="006C4D51" w:rsidRDefault="006C4D51" w:rsidP="009412DF">
            <w:pPr>
              <w:rPr>
                <w:b/>
                <w:sz w:val="16"/>
                <w:szCs w:val="16"/>
              </w:rPr>
            </w:pPr>
            <w:r w:rsidRPr="006C4D51">
              <w:rPr>
                <w:sz w:val="16"/>
                <w:szCs w:val="16"/>
              </w:rPr>
              <w:t>Töröklyuk</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3510, 3512</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31813</w:t>
            </w:r>
          </w:p>
        </w:tc>
        <w:tc>
          <w:tcPr>
            <w:tcW w:w="969" w:type="dxa"/>
            <w:noWrap/>
          </w:tcPr>
          <w:p w:rsidR="006C4D51" w:rsidRPr="006C4D51" w:rsidRDefault="006C4D51" w:rsidP="009412DF">
            <w:pPr>
              <w:rPr>
                <w:b/>
                <w:sz w:val="16"/>
                <w:szCs w:val="16"/>
              </w:rPr>
            </w:pPr>
            <w:r w:rsidRPr="006C4D51">
              <w:rPr>
                <w:sz w:val="16"/>
                <w:szCs w:val="16"/>
              </w:rPr>
              <w:t>15</w:t>
            </w:r>
          </w:p>
        </w:tc>
        <w:tc>
          <w:tcPr>
            <w:tcW w:w="1569" w:type="dxa"/>
            <w:noWrap/>
          </w:tcPr>
          <w:p w:rsidR="006C4D51" w:rsidRPr="006C4D51" w:rsidRDefault="006C4D51" w:rsidP="009412DF">
            <w:pPr>
              <w:rPr>
                <w:b/>
                <w:sz w:val="16"/>
                <w:szCs w:val="16"/>
              </w:rPr>
            </w:pPr>
            <w:r w:rsidRPr="006C4D51">
              <w:rPr>
                <w:sz w:val="16"/>
                <w:szCs w:val="16"/>
              </w:rPr>
              <w:t>Árpád utca 6.</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850, 838, 849, 851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31933</w:t>
            </w:r>
          </w:p>
        </w:tc>
        <w:tc>
          <w:tcPr>
            <w:tcW w:w="969" w:type="dxa"/>
            <w:noWrap/>
          </w:tcPr>
          <w:p w:rsidR="006C4D51" w:rsidRPr="006C4D51" w:rsidRDefault="006C4D51" w:rsidP="009412DF">
            <w:pPr>
              <w:rPr>
                <w:b/>
                <w:sz w:val="16"/>
                <w:szCs w:val="16"/>
              </w:rPr>
            </w:pPr>
            <w:r w:rsidRPr="006C4D51">
              <w:rPr>
                <w:sz w:val="16"/>
                <w:szCs w:val="16"/>
              </w:rPr>
              <w:t>38</w:t>
            </w:r>
          </w:p>
        </w:tc>
        <w:tc>
          <w:tcPr>
            <w:tcW w:w="1569" w:type="dxa"/>
            <w:noWrap/>
          </w:tcPr>
          <w:p w:rsidR="006C4D51" w:rsidRPr="006C4D51" w:rsidRDefault="006C4D51" w:rsidP="009412DF">
            <w:pPr>
              <w:rPr>
                <w:b/>
                <w:sz w:val="16"/>
                <w:szCs w:val="16"/>
              </w:rPr>
            </w:pPr>
            <w:r w:rsidRPr="006C4D51">
              <w:rPr>
                <w:sz w:val="16"/>
                <w:szCs w:val="16"/>
              </w:rPr>
              <w:t>Várhegy és a Szent János-hegy közötti szurdok</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912/3, 3504, 916, 915/2, 935, 3503, 3510, 913, 914, 915/1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31934</w:t>
            </w:r>
          </w:p>
        </w:tc>
        <w:tc>
          <w:tcPr>
            <w:tcW w:w="969" w:type="dxa"/>
            <w:noWrap/>
          </w:tcPr>
          <w:p w:rsidR="006C4D51" w:rsidRPr="006C4D51" w:rsidRDefault="006C4D51" w:rsidP="009412DF">
            <w:pPr>
              <w:rPr>
                <w:b/>
                <w:sz w:val="16"/>
                <w:szCs w:val="16"/>
              </w:rPr>
            </w:pPr>
            <w:r w:rsidRPr="006C4D51">
              <w:rPr>
                <w:sz w:val="16"/>
                <w:szCs w:val="16"/>
              </w:rPr>
              <w:t>39</w:t>
            </w:r>
          </w:p>
        </w:tc>
        <w:tc>
          <w:tcPr>
            <w:tcW w:w="1569" w:type="dxa"/>
            <w:noWrap/>
          </w:tcPr>
          <w:p w:rsidR="006C4D51" w:rsidRPr="006C4D51" w:rsidRDefault="006C4D51" w:rsidP="009412DF">
            <w:pPr>
              <w:rPr>
                <w:b/>
                <w:sz w:val="16"/>
                <w:szCs w:val="16"/>
              </w:rPr>
            </w:pPr>
            <w:r w:rsidRPr="006C4D51">
              <w:rPr>
                <w:sz w:val="16"/>
                <w:szCs w:val="16"/>
              </w:rPr>
              <w:t>Várhegy északi oldala</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913</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31937</w:t>
            </w:r>
          </w:p>
        </w:tc>
        <w:tc>
          <w:tcPr>
            <w:tcW w:w="969" w:type="dxa"/>
            <w:noWrap/>
          </w:tcPr>
          <w:p w:rsidR="006C4D51" w:rsidRPr="006C4D51" w:rsidRDefault="006C4D51" w:rsidP="009412DF">
            <w:pPr>
              <w:rPr>
                <w:b/>
                <w:sz w:val="16"/>
                <w:szCs w:val="16"/>
              </w:rPr>
            </w:pPr>
            <w:r w:rsidRPr="006C4D51">
              <w:rPr>
                <w:sz w:val="16"/>
                <w:szCs w:val="16"/>
              </w:rPr>
              <w:t>42</w:t>
            </w:r>
          </w:p>
        </w:tc>
        <w:tc>
          <w:tcPr>
            <w:tcW w:w="1569" w:type="dxa"/>
            <w:noWrap/>
          </w:tcPr>
          <w:p w:rsidR="006C4D51" w:rsidRPr="006C4D51" w:rsidRDefault="006C4D51" w:rsidP="009412DF">
            <w:pPr>
              <w:rPr>
                <w:b/>
                <w:sz w:val="16"/>
                <w:szCs w:val="16"/>
              </w:rPr>
            </w:pPr>
            <w:r w:rsidRPr="006C4D51">
              <w:rPr>
                <w:sz w:val="16"/>
                <w:szCs w:val="16"/>
              </w:rPr>
              <w:t>Szent János-hegy III.</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3671/2, 3776/1, 3669, 3668, 3671/1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31939</w:t>
            </w:r>
          </w:p>
        </w:tc>
        <w:tc>
          <w:tcPr>
            <w:tcW w:w="969" w:type="dxa"/>
            <w:noWrap/>
          </w:tcPr>
          <w:p w:rsidR="006C4D51" w:rsidRPr="006C4D51" w:rsidRDefault="006C4D51" w:rsidP="009412DF">
            <w:pPr>
              <w:rPr>
                <w:b/>
                <w:sz w:val="16"/>
                <w:szCs w:val="16"/>
              </w:rPr>
            </w:pPr>
            <w:r w:rsidRPr="006C4D51">
              <w:rPr>
                <w:sz w:val="16"/>
                <w:szCs w:val="16"/>
              </w:rPr>
              <w:t>44</w:t>
            </w:r>
          </w:p>
        </w:tc>
        <w:tc>
          <w:tcPr>
            <w:tcW w:w="1569" w:type="dxa"/>
            <w:noWrap/>
          </w:tcPr>
          <w:p w:rsidR="006C4D51" w:rsidRPr="006C4D51" w:rsidRDefault="006C4D51" w:rsidP="009412DF">
            <w:pPr>
              <w:rPr>
                <w:b/>
                <w:sz w:val="16"/>
                <w:szCs w:val="16"/>
              </w:rPr>
            </w:pPr>
            <w:r w:rsidRPr="006C4D51">
              <w:rPr>
                <w:sz w:val="16"/>
                <w:szCs w:val="16"/>
              </w:rPr>
              <w:t>Szent János-hegy alatt</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3525/1, 3525/2</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31940</w:t>
            </w:r>
          </w:p>
        </w:tc>
        <w:tc>
          <w:tcPr>
            <w:tcW w:w="969" w:type="dxa"/>
            <w:noWrap/>
          </w:tcPr>
          <w:p w:rsidR="006C4D51" w:rsidRPr="006C4D51" w:rsidRDefault="006C4D51" w:rsidP="009412DF">
            <w:pPr>
              <w:rPr>
                <w:b/>
                <w:sz w:val="16"/>
                <w:szCs w:val="16"/>
              </w:rPr>
            </w:pPr>
            <w:r w:rsidRPr="006C4D51">
              <w:rPr>
                <w:sz w:val="16"/>
                <w:szCs w:val="16"/>
              </w:rPr>
              <w:t>45</w:t>
            </w:r>
          </w:p>
        </w:tc>
        <w:tc>
          <w:tcPr>
            <w:tcW w:w="1569" w:type="dxa"/>
            <w:noWrap/>
          </w:tcPr>
          <w:p w:rsidR="006C4D51" w:rsidRPr="006C4D51" w:rsidRDefault="006C4D51" w:rsidP="009412DF">
            <w:pPr>
              <w:rPr>
                <w:b/>
                <w:sz w:val="16"/>
                <w:szCs w:val="16"/>
              </w:rPr>
            </w:pPr>
            <w:r w:rsidRPr="006C4D51">
              <w:rPr>
                <w:sz w:val="16"/>
                <w:szCs w:val="16"/>
              </w:rPr>
              <w:t>Szent János-hegy alatt</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3526/2, 3526/1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31941</w:t>
            </w:r>
          </w:p>
        </w:tc>
        <w:tc>
          <w:tcPr>
            <w:tcW w:w="969" w:type="dxa"/>
            <w:noWrap/>
          </w:tcPr>
          <w:p w:rsidR="006C4D51" w:rsidRPr="006C4D51" w:rsidRDefault="006C4D51" w:rsidP="009412DF">
            <w:pPr>
              <w:rPr>
                <w:b/>
                <w:sz w:val="16"/>
                <w:szCs w:val="16"/>
              </w:rPr>
            </w:pPr>
            <w:r w:rsidRPr="006C4D51">
              <w:rPr>
                <w:sz w:val="16"/>
                <w:szCs w:val="16"/>
              </w:rPr>
              <w:t>46</w:t>
            </w:r>
          </w:p>
        </w:tc>
        <w:tc>
          <w:tcPr>
            <w:tcW w:w="1569" w:type="dxa"/>
            <w:noWrap/>
          </w:tcPr>
          <w:p w:rsidR="006C4D51" w:rsidRPr="006C4D51" w:rsidRDefault="006C4D51" w:rsidP="009412DF">
            <w:pPr>
              <w:rPr>
                <w:b/>
                <w:sz w:val="16"/>
                <w:szCs w:val="16"/>
              </w:rPr>
            </w:pPr>
            <w:r w:rsidRPr="006C4D51">
              <w:rPr>
                <w:sz w:val="16"/>
                <w:szCs w:val="16"/>
              </w:rPr>
              <w:t>Szent János-hegy alatt</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3510</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31942</w:t>
            </w:r>
          </w:p>
        </w:tc>
        <w:tc>
          <w:tcPr>
            <w:tcW w:w="969" w:type="dxa"/>
            <w:noWrap/>
          </w:tcPr>
          <w:p w:rsidR="006C4D51" w:rsidRPr="006C4D51" w:rsidRDefault="006C4D51" w:rsidP="009412DF">
            <w:pPr>
              <w:rPr>
                <w:b/>
                <w:sz w:val="16"/>
                <w:szCs w:val="16"/>
              </w:rPr>
            </w:pPr>
            <w:r w:rsidRPr="006C4D51">
              <w:rPr>
                <w:sz w:val="16"/>
                <w:szCs w:val="16"/>
              </w:rPr>
              <w:t>47</w:t>
            </w:r>
          </w:p>
        </w:tc>
        <w:tc>
          <w:tcPr>
            <w:tcW w:w="1569" w:type="dxa"/>
            <w:noWrap/>
          </w:tcPr>
          <w:p w:rsidR="006C4D51" w:rsidRPr="006C4D51" w:rsidRDefault="006C4D51" w:rsidP="009412DF">
            <w:pPr>
              <w:rPr>
                <w:b/>
                <w:sz w:val="16"/>
                <w:szCs w:val="16"/>
              </w:rPr>
            </w:pPr>
            <w:r w:rsidRPr="006C4D51">
              <w:rPr>
                <w:sz w:val="16"/>
                <w:szCs w:val="16"/>
              </w:rPr>
              <w:t>Várhegy alatt</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770/4, 772, 773, 3526/2, 3510, 770/3, 903, 769/4, 0181, 774</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lastRenderedPageBreak/>
              <w:t>32035</w:t>
            </w:r>
          </w:p>
        </w:tc>
        <w:tc>
          <w:tcPr>
            <w:tcW w:w="969" w:type="dxa"/>
            <w:noWrap/>
          </w:tcPr>
          <w:p w:rsidR="006C4D51" w:rsidRPr="006C4D51" w:rsidRDefault="006C4D51" w:rsidP="009412DF">
            <w:pPr>
              <w:rPr>
                <w:b/>
                <w:sz w:val="16"/>
                <w:szCs w:val="16"/>
              </w:rPr>
            </w:pPr>
            <w:r w:rsidRPr="006C4D51">
              <w:rPr>
                <w:sz w:val="16"/>
                <w:szCs w:val="16"/>
              </w:rPr>
              <w:t>48</w:t>
            </w:r>
          </w:p>
        </w:tc>
        <w:tc>
          <w:tcPr>
            <w:tcW w:w="1569" w:type="dxa"/>
            <w:noWrap/>
          </w:tcPr>
          <w:p w:rsidR="006C4D51" w:rsidRPr="006C4D51" w:rsidRDefault="006C4D51" w:rsidP="009412DF">
            <w:pPr>
              <w:rPr>
                <w:b/>
                <w:sz w:val="16"/>
                <w:szCs w:val="16"/>
              </w:rPr>
            </w:pPr>
            <w:r w:rsidRPr="006C4D51">
              <w:rPr>
                <w:sz w:val="16"/>
                <w:szCs w:val="16"/>
              </w:rPr>
              <w:t>Csiki J. földje</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3021, 3024/3, 3024/2, 3024/1, 3023, 3022, 3024/4</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32036</w:t>
            </w:r>
          </w:p>
        </w:tc>
        <w:tc>
          <w:tcPr>
            <w:tcW w:w="969" w:type="dxa"/>
            <w:noWrap/>
          </w:tcPr>
          <w:p w:rsidR="006C4D51" w:rsidRPr="006C4D51" w:rsidRDefault="006C4D51" w:rsidP="009412DF">
            <w:pPr>
              <w:rPr>
                <w:b/>
                <w:sz w:val="16"/>
                <w:szCs w:val="16"/>
              </w:rPr>
            </w:pPr>
            <w:r w:rsidRPr="006C4D51">
              <w:rPr>
                <w:sz w:val="16"/>
                <w:szCs w:val="16"/>
              </w:rPr>
              <w:t>49</w:t>
            </w:r>
          </w:p>
        </w:tc>
        <w:tc>
          <w:tcPr>
            <w:tcW w:w="1569" w:type="dxa"/>
            <w:noWrap/>
          </w:tcPr>
          <w:p w:rsidR="006C4D51" w:rsidRPr="006C4D51" w:rsidRDefault="006C4D51" w:rsidP="009412DF">
            <w:pPr>
              <w:rPr>
                <w:b/>
                <w:sz w:val="16"/>
                <w:szCs w:val="16"/>
              </w:rPr>
            </w:pPr>
            <w:r w:rsidRPr="006C4D51">
              <w:rPr>
                <w:sz w:val="16"/>
                <w:szCs w:val="16"/>
              </w:rPr>
              <w:t>19. lelőhely (</w:t>
            </w:r>
            <w:proofErr w:type="spellStart"/>
            <w:r w:rsidRPr="006C4D51">
              <w:rPr>
                <w:sz w:val="16"/>
                <w:szCs w:val="16"/>
              </w:rPr>
              <w:t>Halena</w:t>
            </w:r>
            <w:proofErr w:type="spellEnd"/>
            <w:r w:rsidRPr="006C4D51">
              <w:rPr>
                <w:sz w:val="16"/>
                <w:szCs w:val="16"/>
              </w:rPr>
              <w:t>)</w:t>
            </w:r>
          </w:p>
        </w:tc>
        <w:tc>
          <w:tcPr>
            <w:tcW w:w="1133" w:type="dxa"/>
          </w:tcPr>
          <w:p w:rsidR="006C4D51" w:rsidRPr="006C4D51" w:rsidRDefault="006C4D51" w:rsidP="009412DF">
            <w:pPr>
              <w:rPr>
                <w:b/>
                <w:sz w:val="16"/>
                <w:szCs w:val="16"/>
              </w:rPr>
            </w:pPr>
            <w:r w:rsidRPr="006C4D51">
              <w:rPr>
                <w:sz w:val="16"/>
                <w:szCs w:val="16"/>
              </w:rPr>
              <w:t>81/2013. (XII.23.) BM</w:t>
            </w:r>
          </w:p>
        </w:tc>
        <w:tc>
          <w:tcPr>
            <w:tcW w:w="1418" w:type="dxa"/>
            <w:noWrap/>
          </w:tcPr>
          <w:p w:rsidR="006C4D51" w:rsidRPr="006C4D51" w:rsidRDefault="006C4D51" w:rsidP="009412DF">
            <w:pPr>
              <w:rPr>
                <w:b/>
                <w:sz w:val="16"/>
                <w:szCs w:val="16"/>
              </w:rPr>
            </w:pPr>
            <w:r w:rsidRPr="006C4D51">
              <w:rPr>
                <w:sz w:val="16"/>
                <w:szCs w:val="16"/>
              </w:rPr>
              <w:t>kiemelten védett</w:t>
            </w:r>
          </w:p>
          <w:p w:rsidR="006C4D51" w:rsidRPr="006C4D51" w:rsidRDefault="006C4D51" w:rsidP="009412DF">
            <w:pPr>
              <w:rPr>
                <w:b/>
                <w:sz w:val="16"/>
                <w:szCs w:val="16"/>
              </w:rPr>
            </w:pPr>
            <w:r w:rsidRPr="006C4D51">
              <w:rPr>
                <w:sz w:val="16"/>
                <w:szCs w:val="16"/>
              </w:rPr>
              <w:t>(világörökségre jelölve)</w:t>
            </w:r>
          </w:p>
        </w:tc>
        <w:tc>
          <w:tcPr>
            <w:tcW w:w="3543" w:type="dxa"/>
            <w:noWrap/>
          </w:tcPr>
          <w:p w:rsidR="006C4D51" w:rsidRPr="006C4D51" w:rsidRDefault="006C4D51" w:rsidP="009412DF">
            <w:pPr>
              <w:rPr>
                <w:b/>
                <w:sz w:val="16"/>
                <w:szCs w:val="16"/>
              </w:rPr>
            </w:pPr>
            <w:r w:rsidRPr="006C4D51">
              <w:rPr>
                <w:sz w:val="16"/>
                <w:szCs w:val="16"/>
              </w:rPr>
              <w:t xml:space="preserve">0161/11 </w:t>
            </w:r>
            <w:r w:rsidRPr="006C4D51">
              <w:rPr>
                <w:i/>
                <w:sz w:val="16"/>
                <w:szCs w:val="16"/>
              </w:rPr>
              <w:t>A nyilvántartott védett terület nagysága régészeti lelőhely kiterjedésének függvényében várhatóan nagyobb lesz!</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85281</w:t>
            </w:r>
          </w:p>
        </w:tc>
        <w:tc>
          <w:tcPr>
            <w:tcW w:w="969" w:type="dxa"/>
            <w:noWrap/>
          </w:tcPr>
          <w:p w:rsidR="006C4D51" w:rsidRPr="006C4D51" w:rsidRDefault="006C4D51" w:rsidP="009412DF">
            <w:pPr>
              <w:rPr>
                <w:b/>
                <w:sz w:val="16"/>
                <w:szCs w:val="16"/>
              </w:rPr>
            </w:pPr>
            <w:r w:rsidRPr="006C4D51">
              <w:rPr>
                <w:sz w:val="16"/>
                <w:szCs w:val="16"/>
              </w:rPr>
              <w:t>49</w:t>
            </w:r>
          </w:p>
        </w:tc>
        <w:tc>
          <w:tcPr>
            <w:tcW w:w="1569" w:type="dxa"/>
            <w:noWrap/>
          </w:tcPr>
          <w:p w:rsidR="006C4D51" w:rsidRPr="006C4D51" w:rsidRDefault="006C4D51" w:rsidP="009412DF">
            <w:pPr>
              <w:rPr>
                <w:b/>
                <w:sz w:val="16"/>
                <w:szCs w:val="16"/>
              </w:rPr>
            </w:pPr>
            <w:r w:rsidRPr="006C4D51">
              <w:rPr>
                <w:sz w:val="16"/>
                <w:szCs w:val="16"/>
              </w:rPr>
              <w:t>19. lelőhely védőövezete</w:t>
            </w:r>
          </w:p>
        </w:tc>
        <w:tc>
          <w:tcPr>
            <w:tcW w:w="1133" w:type="dxa"/>
          </w:tcPr>
          <w:p w:rsidR="006C4D51" w:rsidRPr="006C4D51" w:rsidRDefault="006C4D51" w:rsidP="009412DF">
            <w:pPr>
              <w:rPr>
                <w:b/>
                <w:sz w:val="16"/>
                <w:szCs w:val="16"/>
              </w:rPr>
            </w:pPr>
            <w:r w:rsidRPr="006C4D51">
              <w:rPr>
                <w:sz w:val="16"/>
                <w:szCs w:val="16"/>
              </w:rPr>
              <w:t>81/2013. (XII.23.) BM</w:t>
            </w:r>
          </w:p>
        </w:tc>
        <w:tc>
          <w:tcPr>
            <w:tcW w:w="1418" w:type="dxa"/>
            <w:noWrap/>
          </w:tcPr>
          <w:p w:rsidR="006C4D51" w:rsidRPr="006C4D51" w:rsidRDefault="006C4D51" w:rsidP="009412DF">
            <w:pPr>
              <w:rPr>
                <w:b/>
                <w:sz w:val="16"/>
                <w:szCs w:val="16"/>
              </w:rPr>
            </w:pPr>
            <w:r w:rsidRPr="006C4D51">
              <w:rPr>
                <w:sz w:val="16"/>
                <w:szCs w:val="16"/>
              </w:rPr>
              <w:t>védőövezet</w:t>
            </w:r>
          </w:p>
        </w:tc>
        <w:tc>
          <w:tcPr>
            <w:tcW w:w="3543" w:type="dxa"/>
            <w:noWrap/>
          </w:tcPr>
          <w:p w:rsidR="006C4D51" w:rsidRPr="006C4D51" w:rsidRDefault="006C4D51" w:rsidP="009412DF">
            <w:pPr>
              <w:rPr>
                <w:b/>
                <w:sz w:val="16"/>
                <w:szCs w:val="16"/>
              </w:rPr>
            </w:pPr>
            <w:r w:rsidRPr="006C4D51">
              <w:rPr>
                <w:sz w:val="16"/>
                <w:szCs w:val="16"/>
              </w:rPr>
              <w:t>0161/11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32037</w:t>
            </w:r>
          </w:p>
        </w:tc>
        <w:tc>
          <w:tcPr>
            <w:tcW w:w="969" w:type="dxa"/>
            <w:noWrap/>
          </w:tcPr>
          <w:p w:rsidR="006C4D51" w:rsidRPr="006C4D51" w:rsidRDefault="006C4D51" w:rsidP="009412DF">
            <w:pPr>
              <w:rPr>
                <w:b/>
                <w:sz w:val="16"/>
                <w:szCs w:val="16"/>
              </w:rPr>
            </w:pPr>
            <w:r w:rsidRPr="006C4D51">
              <w:rPr>
                <w:sz w:val="16"/>
                <w:szCs w:val="16"/>
              </w:rPr>
              <w:t>50</w:t>
            </w:r>
          </w:p>
        </w:tc>
        <w:tc>
          <w:tcPr>
            <w:tcW w:w="1569" w:type="dxa"/>
            <w:noWrap/>
          </w:tcPr>
          <w:p w:rsidR="006C4D51" w:rsidRPr="006C4D51" w:rsidRDefault="006C4D51" w:rsidP="009412DF">
            <w:pPr>
              <w:rPr>
                <w:b/>
                <w:sz w:val="16"/>
                <w:szCs w:val="16"/>
              </w:rPr>
            </w:pPr>
            <w:r w:rsidRPr="006C4D51">
              <w:rPr>
                <w:sz w:val="16"/>
                <w:szCs w:val="16"/>
              </w:rPr>
              <w:t>20. lelőhely</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060/17, 060/18, 060/19, 060/20, 060/16, 3047, 3045/1, 3043, 3044, 3045/2, 3042/2, 3046</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32040</w:t>
            </w:r>
          </w:p>
        </w:tc>
        <w:tc>
          <w:tcPr>
            <w:tcW w:w="969" w:type="dxa"/>
            <w:noWrap/>
          </w:tcPr>
          <w:p w:rsidR="006C4D51" w:rsidRPr="006C4D51" w:rsidRDefault="006C4D51" w:rsidP="009412DF">
            <w:pPr>
              <w:rPr>
                <w:b/>
                <w:sz w:val="16"/>
                <w:szCs w:val="16"/>
              </w:rPr>
            </w:pPr>
            <w:r w:rsidRPr="006C4D51">
              <w:rPr>
                <w:sz w:val="16"/>
                <w:szCs w:val="16"/>
              </w:rPr>
              <w:t>51</w:t>
            </w:r>
          </w:p>
        </w:tc>
        <w:tc>
          <w:tcPr>
            <w:tcW w:w="1569" w:type="dxa"/>
            <w:noWrap/>
          </w:tcPr>
          <w:p w:rsidR="006C4D51" w:rsidRPr="006C4D51" w:rsidRDefault="006C4D51" w:rsidP="009412DF">
            <w:pPr>
              <w:rPr>
                <w:b/>
                <w:sz w:val="16"/>
                <w:szCs w:val="16"/>
              </w:rPr>
            </w:pPr>
            <w:r w:rsidRPr="006C4D51">
              <w:rPr>
                <w:sz w:val="16"/>
                <w:szCs w:val="16"/>
              </w:rPr>
              <w:t>21. lelőhely</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3643, 3644, 3635, 3639, 3640, 3642, 3646, 3634, 3647, 3645, 3641, 1347/30</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37309</w:t>
            </w:r>
          </w:p>
        </w:tc>
        <w:tc>
          <w:tcPr>
            <w:tcW w:w="969" w:type="dxa"/>
            <w:noWrap/>
          </w:tcPr>
          <w:p w:rsidR="006C4D51" w:rsidRPr="006C4D51" w:rsidRDefault="006C4D51" w:rsidP="009412DF">
            <w:pPr>
              <w:rPr>
                <w:b/>
                <w:sz w:val="16"/>
                <w:szCs w:val="16"/>
              </w:rPr>
            </w:pPr>
            <w:r w:rsidRPr="006C4D51">
              <w:rPr>
                <w:sz w:val="16"/>
                <w:szCs w:val="16"/>
              </w:rPr>
              <w:t>54</w:t>
            </w:r>
          </w:p>
        </w:tc>
        <w:tc>
          <w:tcPr>
            <w:tcW w:w="1569" w:type="dxa"/>
            <w:noWrap/>
          </w:tcPr>
          <w:p w:rsidR="006C4D51" w:rsidRPr="006C4D51" w:rsidRDefault="006C4D51" w:rsidP="009412DF">
            <w:pPr>
              <w:rPr>
                <w:b/>
                <w:sz w:val="16"/>
                <w:szCs w:val="16"/>
              </w:rPr>
            </w:pPr>
            <w:r w:rsidRPr="006C4D51">
              <w:rPr>
                <w:sz w:val="16"/>
                <w:szCs w:val="16"/>
              </w:rPr>
              <w:t>Szent János hegy, Szakadék-plató a Duna felőli oldalon</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3523/2, 3523/3, 3523/1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32231</w:t>
            </w:r>
          </w:p>
        </w:tc>
        <w:tc>
          <w:tcPr>
            <w:tcW w:w="969" w:type="dxa"/>
            <w:noWrap/>
          </w:tcPr>
          <w:p w:rsidR="006C4D51" w:rsidRPr="006C4D51" w:rsidRDefault="006C4D51" w:rsidP="009412DF">
            <w:pPr>
              <w:rPr>
                <w:b/>
                <w:sz w:val="16"/>
                <w:szCs w:val="16"/>
              </w:rPr>
            </w:pPr>
            <w:r w:rsidRPr="006C4D51">
              <w:rPr>
                <w:sz w:val="16"/>
                <w:szCs w:val="16"/>
              </w:rPr>
              <w:t>55</w:t>
            </w:r>
          </w:p>
        </w:tc>
        <w:tc>
          <w:tcPr>
            <w:tcW w:w="1569" w:type="dxa"/>
            <w:noWrap/>
          </w:tcPr>
          <w:p w:rsidR="006C4D51" w:rsidRPr="006C4D51" w:rsidRDefault="006C4D51" w:rsidP="009412DF">
            <w:pPr>
              <w:rPr>
                <w:b/>
                <w:sz w:val="16"/>
                <w:szCs w:val="16"/>
              </w:rPr>
            </w:pPr>
            <w:r w:rsidRPr="006C4D51">
              <w:rPr>
                <w:sz w:val="16"/>
                <w:szCs w:val="16"/>
              </w:rPr>
              <w:t>Szentháromság kápolnától É-ra</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3788, 3787, 3786, 3785, 3791/1, 3782, 3783, 3784, 0187, 3776/1, 3671/2, 3617, 3671/1, 3776/2, 3789, 3790, 3672, 3673, 3668, 3669, 3555/1, 3555/6</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24616</w:t>
            </w:r>
          </w:p>
        </w:tc>
        <w:tc>
          <w:tcPr>
            <w:tcW w:w="969" w:type="dxa"/>
            <w:noWrap/>
          </w:tcPr>
          <w:p w:rsidR="006C4D51" w:rsidRPr="006C4D51" w:rsidRDefault="006C4D51" w:rsidP="009412DF">
            <w:pPr>
              <w:rPr>
                <w:b/>
                <w:sz w:val="16"/>
                <w:szCs w:val="16"/>
              </w:rPr>
            </w:pPr>
            <w:r w:rsidRPr="006C4D51">
              <w:rPr>
                <w:sz w:val="16"/>
                <w:szCs w:val="16"/>
              </w:rPr>
              <w:t>57</w:t>
            </w:r>
          </w:p>
        </w:tc>
        <w:tc>
          <w:tcPr>
            <w:tcW w:w="1569" w:type="dxa"/>
            <w:noWrap/>
          </w:tcPr>
          <w:p w:rsidR="006C4D51" w:rsidRPr="006C4D51" w:rsidRDefault="006C4D51" w:rsidP="009412DF">
            <w:pPr>
              <w:rPr>
                <w:b/>
                <w:sz w:val="16"/>
                <w:szCs w:val="16"/>
              </w:rPr>
            </w:pPr>
            <w:r w:rsidRPr="006C4D51">
              <w:rPr>
                <w:sz w:val="16"/>
                <w:szCs w:val="16"/>
              </w:rPr>
              <w:t xml:space="preserve">Dózsa </w:t>
            </w:r>
            <w:proofErr w:type="spellStart"/>
            <w:r w:rsidRPr="006C4D51">
              <w:rPr>
                <w:sz w:val="16"/>
                <w:szCs w:val="16"/>
              </w:rPr>
              <w:t>Gy</w:t>
            </w:r>
            <w:proofErr w:type="spellEnd"/>
            <w:r w:rsidRPr="006C4D51">
              <w:rPr>
                <w:sz w:val="16"/>
                <w:szCs w:val="16"/>
              </w:rPr>
              <w:t>. u. 1.</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1289, 1290/2, 1288, 1290/1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24618</w:t>
            </w:r>
          </w:p>
        </w:tc>
        <w:tc>
          <w:tcPr>
            <w:tcW w:w="969" w:type="dxa"/>
            <w:noWrap/>
          </w:tcPr>
          <w:p w:rsidR="006C4D51" w:rsidRPr="006C4D51" w:rsidRDefault="006C4D51" w:rsidP="009412DF">
            <w:pPr>
              <w:rPr>
                <w:b/>
                <w:sz w:val="16"/>
                <w:szCs w:val="16"/>
              </w:rPr>
            </w:pPr>
            <w:r w:rsidRPr="006C4D51">
              <w:rPr>
                <w:sz w:val="16"/>
                <w:szCs w:val="16"/>
              </w:rPr>
              <w:t>58</w:t>
            </w:r>
          </w:p>
        </w:tc>
        <w:tc>
          <w:tcPr>
            <w:tcW w:w="1569" w:type="dxa"/>
            <w:noWrap/>
          </w:tcPr>
          <w:p w:rsidR="006C4D51" w:rsidRPr="006C4D51" w:rsidRDefault="006C4D51" w:rsidP="009412DF">
            <w:pPr>
              <w:rPr>
                <w:b/>
                <w:sz w:val="16"/>
                <w:szCs w:val="16"/>
              </w:rPr>
            </w:pPr>
            <w:r w:rsidRPr="006C4D51">
              <w:rPr>
                <w:sz w:val="16"/>
                <w:szCs w:val="16"/>
              </w:rPr>
              <w:t>II. Lajos u. 16.</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998, 993, 995, 994, 996, 972/1, 1018, 997, 1001, 1002, 999, 1000</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24620</w:t>
            </w:r>
          </w:p>
        </w:tc>
        <w:tc>
          <w:tcPr>
            <w:tcW w:w="969" w:type="dxa"/>
            <w:noWrap/>
          </w:tcPr>
          <w:p w:rsidR="006C4D51" w:rsidRPr="006C4D51" w:rsidRDefault="006C4D51" w:rsidP="009412DF">
            <w:pPr>
              <w:rPr>
                <w:b/>
                <w:sz w:val="16"/>
                <w:szCs w:val="16"/>
              </w:rPr>
            </w:pPr>
            <w:r w:rsidRPr="006C4D51">
              <w:rPr>
                <w:sz w:val="16"/>
                <w:szCs w:val="16"/>
              </w:rPr>
              <w:t>59</w:t>
            </w:r>
          </w:p>
        </w:tc>
        <w:tc>
          <w:tcPr>
            <w:tcW w:w="1569" w:type="dxa"/>
            <w:noWrap/>
          </w:tcPr>
          <w:p w:rsidR="006C4D51" w:rsidRPr="006C4D51" w:rsidRDefault="006C4D51" w:rsidP="009412DF">
            <w:pPr>
              <w:rPr>
                <w:b/>
                <w:sz w:val="16"/>
                <w:szCs w:val="16"/>
              </w:rPr>
            </w:pPr>
            <w:r w:rsidRPr="006C4D51">
              <w:rPr>
                <w:sz w:val="16"/>
                <w:szCs w:val="16"/>
              </w:rPr>
              <w:t>Újfalu dűlő, Téglagyár</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5402/1, 5404/2, 5406, 5407, 5408/1, 5421, 0150, 0152/48, 0152/52, 5408/2, 5404/3, 5403, 5410/2, 5410/1, 5410/4, 5413/10, 5408/3, 5408/4, 5411/1, 5409, 5412, 5411/3, 5413/11, 5413/14, 5413/19, 5413/15, 5404/6, 5404/12, 5404/10, 5404/9, 5404/4, 5404/5, 5404/8, 5413/20, 5413/21, 5404/7, 5413/22, 5413/16, 5413/13, 5413/17, 5413/18, 5404/13, 0151, 5411/2, 397/9, 397/2, 398, 397/1, 277/56, 5413/2</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24638</w:t>
            </w:r>
          </w:p>
        </w:tc>
        <w:tc>
          <w:tcPr>
            <w:tcW w:w="969" w:type="dxa"/>
            <w:noWrap/>
          </w:tcPr>
          <w:p w:rsidR="006C4D51" w:rsidRPr="006C4D51" w:rsidRDefault="006C4D51" w:rsidP="009412DF">
            <w:pPr>
              <w:rPr>
                <w:b/>
                <w:sz w:val="16"/>
                <w:szCs w:val="16"/>
              </w:rPr>
            </w:pPr>
            <w:r w:rsidRPr="006C4D51">
              <w:rPr>
                <w:sz w:val="16"/>
                <w:szCs w:val="16"/>
              </w:rPr>
              <w:t>60</w:t>
            </w:r>
          </w:p>
        </w:tc>
        <w:tc>
          <w:tcPr>
            <w:tcW w:w="1569" w:type="dxa"/>
            <w:noWrap/>
          </w:tcPr>
          <w:p w:rsidR="006C4D51" w:rsidRPr="006C4D51" w:rsidRDefault="006C4D51" w:rsidP="009412DF">
            <w:pPr>
              <w:rPr>
                <w:b/>
                <w:sz w:val="16"/>
                <w:szCs w:val="16"/>
              </w:rPr>
            </w:pPr>
            <w:r w:rsidRPr="006C4D51">
              <w:rPr>
                <w:sz w:val="16"/>
                <w:szCs w:val="16"/>
              </w:rPr>
              <w:t>Kálvária hegy</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609, 613, 656/1, 611, 1347/19, 610/3, 606, 605, 604, 589, 602, 615/3, 612/1, 615/1, 618/3, 603, 599, 608/2, 598, 597, 607, 608/1, 601, 615/2, 619, 618/1, 614/3, 614/2, 614/4, 1347/20, 620/18, 620/19, 620/20, 610/2, 621/2, 620/17, 620/16, 620/15, 612/2</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57954</w:t>
            </w:r>
          </w:p>
        </w:tc>
        <w:tc>
          <w:tcPr>
            <w:tcW w:w="969" w:type="dxa"/>
            <w:noWrap/>
          </w:tcPr>
          <w:p w:rsidR="006C4D51" w:rsidRPr="006C4D51" w:rsidRDefault="006C4D51" w:rsidP="009412DF">
            <w:pPr>
              <w:rPr>
                <w:b/>
                <w:sz w:val="16"/>
                <w:szCs w:val="16"/>
              </w:rPr>
            </w:pPr>
            <w:r w:rsidRPr="006C4D51">
              <w:rPr>
                <w:sz w:val="16"/>
                <w:szCs w:val="16"/>
              </w:rPr>
              <w:t>61</w:t>
            </w:r>
          </w:p>
        </w:tc>
        <w:tc>
          <w:tcPr>
            <w:tcW w:w="1569" w:type="dxa"/>
            <w:noWrap/>
          </w:tcPr>
          <w:p w:rsidR="006C4D51" w:rsidRPr="006C4D51" w:rsidRDefault="006C4D51" w:rsidP="009412DF">
            <w:pPr>
              <w:rPr>
                <w:b/>
                <w:sz w:val="16"/>
                <w:szCs w:val="16"/>
              </w:rPr>
            </w:pPr>
            <w:r w:rsidRPr="006C4D51">
              <w:rPr>
                <w:sz w:val="16"/>
                <w:szCs w:val="16"/>
              </w:rPr>
              <w:t>Kossuth Lajos u. 28.</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972/2, 1034, 1033, 1347/18, 1031, 1032, 1045, 1046, 1044, 1043, 972/1, 1035, 1347/17, 1347/16</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63526</w:t>
            </w:r>
          </w:p>
        </w:tc>
        <w:tc>
          <w:tcPr>
            <w:tcW w:w="969" w:type="dxa"/>
            <w:noWrap/>
          </w:tcPr>
          <w:p w:rsidR="006C4D51" w:rsidRPr="006C4D51" w:rsidRDefault="006C4D51" w:rsidP="009412DF">
            <w:pPr>
              <w:rPr>
                <w:b/>
                <w:sz w:val="16"/>
                <w:szCs w:val="16"/>
              </w:rPr>
            </w:pPr>
            <w:r w:rsidRPr="006C4D51">
              <w:rPr>
                <w:sz w:val="16"/>
                <w:szCs w:val="16"/>
              </w:rPr>
              <w:t>62</w:t>
            </w:r>
          </w:p>
        </w:tc>
        <w:tc>
          <w:tcPr>
            <w:tcW w:w="1569" w:type="dxa"/>
            <w:noWrap/>
          </w:tcPr>
          <w:p w:rsidR="006C4D51" w:rsidRPr="006C4D51" w:rsidRDefault="006C4D51" w:rsidP="009412DF">
            <w:pPr>
              <w:rPr>
                <w:b/>
                <w:sz w:val="16"/>
                <w:szCs w:val="16"/>
              </w:rPr>
            </w:pPr>
            <w:r w:rsidRPr="006C4D51">
              <w:rPr>
                <w:sz w:val="16"/>
                <w:szCs w:val="16"/>
              </w:rPr>
              <w:t>Magtár</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14/2, 745, 749/7, 749/5, 749/4, 748, 5, 9, 11/2, 3, 10, 12/1, 14/3, 14/4, 25/1, 15, 747/2, 2, 1, 741, 744, 746</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68471</w:t>
            </w:r>
          </w:p>
        </w:tc>
        <w:tc>
          <w:tcPr>
            <w:tcW w:w="969" w:type="dxa"/>
            <w:noWrap/>
          </w:tcPr>
          <w:p w:rsidR="006C4D51" w:rsidRPr="006C4D51" w:rsidRDefault="006C4D51" w:rsidP="009412DF">
            <w:pPr>
              <w:rPr>
                <w:b/>
                <w:sz w:val="16"/>
                <w:szCs w:val="16"/>
              </w:rPr>
            </w:pPr>
            <w:r w:rsidRPr="006C4D51">
              <w:rPr>
                <w:sz w:val="16"/>
                <w:szCs w:val="16"/>
              </w:rPr>
              <w:t>63</w:t>
            </w:r>
          </w:p>
        </w:tc>
        <w:tc>
          <w:tcPr>
            <w:tcW w:w="1569" w:type="dxa"/>
            <w:noWrap/>
          </w:tcPr>
          <w:p w:rsidR="006C4D51" w:rsidRPr="006C4D51" w:rsidRDefault="006C4D51" w:rsidP="009412DF">
            <w:pPr>
              <w:rPr>
                <w:b/>
                <w:sz w:val="16"/>
                <w:szCs w:val="16"/>
              </w:rPr>
            </w:pPr>
            <w:r w:rsidRPr="006C4D51">
              <w:rPr>
                <w:sz w:val="16"/>
                <w:szCs w:val="16"/>
              </w:rPr>
              <w:t>Felső- Szentimre- dűlő I.</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053/3, 053/43, 053/44, 053/42, 053/4, 053/41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68477</w:t>
            </w:r>
          </w:p>
        </w:tc>
        <w:tc>
          <w:tcPr>
            <w:tcW w:w="969" w:type="dxa"/>
            <w:noWrap/>
          </w:tcPr>
          <w:p w:rsidR="006C4D51" w:rsidRPr="006C4D51" w:rsidRDefault="006C4D51" w:rsidP="009412DF">
            <w:pPr>
              <w:rPr>
                <w:b/>
                <w:sz w:val="16"/>
                <w:szCs w:val="16"/>
              </w:rPr>
            </w:pPr>
            <w:r w:rsidRPr="006C4D51">
              <w:rPr>
                <w:sz w:val="16"/>
                <w:szCs w:val="16"/>
              </w:rPr>
              <w:t>64</w:t>
            </w:r>
          </w:p>
        </w:tc>
        <w:tc>
          <w:tcPr>
            <w:tcW w:w="1569" w:type="dxa"/>
            <w:noWrap/>
          </w:tcPr>
          <w:p w:rsidR="006C4D51" w:rsidRPr="006C4D51" w:rsidRDefault="006C4D51" w:rsidP="009412DF">
            <w:pPr>
              <w:rPr>
                <w:b/>
                <w:sz w:val="16"/>
                <w:szCs w:val="16"/>
              </w:rPr>
            </w:pPr>
            <w:r w:rsidRPr="006C4D51">
              <w:rPr>
                <w:sz w:val="16"/>
                <w:szCs w:val="16"/>
              </w:rPr>
              <w:t>Felső- Szentimre- dűlő II.</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053/38, 053/39, 053/40, 053/41, 053/42</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68481</w:t>
            </w:r>
          </w:p>
        </w:tc>
        <w:tc>
          <w:tcPr>
            <w:tcW w:w="969" w:type="dxa"/>
            <w:noWrap/>
          </w:tcPr>
          <w:p w:rsidR="006C4D51" w:rsidRPr="006C4D51" w:rsidRDefault="006C4D51" w:rsidP="009412DF">
            <w:pPr>
              <w:rPr>
                <w:b/>
                <w:sz w:val="16"/>
                <w:szCs w:val="16"/>
              </w:rPr>
            </w:pPr>
            <w:r w:rsidRPr="006C4D51">
              <w:rPr>
                <w:sz w:val="16"/>
                <w:szCs w:val="16"/>
              </w:rPr>
              <w:t>65</w:t>
            </w:r>
          </w:p>
        </w:tc>
        <w:tc>
          <w:tcPr>
            <w:tcW w:w="1569" w:type="dxa"/>
            <w:noWrap/>
          </w:tcPr>
          <w:p w:rsidR="006C4D51" w:rsidRPr="006C4D51" w:rsidRDefault="006C4D51" w:rsidP="009412DF">
            <w:pPr>
              <w:rPr>
                <w:b/>
                <w:sz w:val="16"/>
                <w:szCs w:val="16"/>
              </w:rPr>
            </w:pPr>
            <w:r w:rsidRPr="006C4D51">
              <w:rPr>
                <w:sz w:val="16"/>
                <w:szCs w:val="16"/>
              </w:rPr>
              <w:t>Felső- Szentimre- dűlő III.</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053/37, 053/38, 053/39</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68571</w:t>
            </w:r>
          </w:p>
        </w:tc>
        <w:tc>
          <w:tcPr>
            <w:tcW w:w="969" w:type="dxa"/>
            <w:noWrap/>
          </w:tcPr>
          <w:p w:rsidR="006C4D51" w:rsidRPr="006C4D51" w:rsidRDefault="006C4D51" w:rsidP="009412DF">
            <w:pPr>
              <w:rPr>
                <w:b/>
                <w:sz w:val="16"/>
                <w:szCs w:val="16"/>
              </w:rPr>
            </w:pPr>
            <w:r w:rsidRPr="006C4D51">
              <w:rPr>
                <w:sz w:val="16"/>
                <w:szCs w:val="16"/>
              </w:rPr>
              <w:t>66</w:t>
            </w:r>
          </w:p>
        </w:tc>
        <w:tc>
          <w:tcPr>
            <w:tcW w:w="1569" w:type="dxa"/>
            <w:noWrap/>
          </w:tcPr>
          <w:p w:rsidR="006C4D51" w:rsidRPr="006C4D51" w:rsidRDefault="006C4D51" w:rsidP="009412DF">
            <w:pPr>
              <w:rPr>
                <w:b/>
                <w:sz w:val="16"/>
                <w:szCs w:val="16"/>
              </w:rPr>
            </w:pPr>
            <w:r w:rsidRPr="006C4D51">
              <w:rPr>
                <w:sz w:val="16"/>
                <w:szCs w:val="16"/>
              </w:rPr>
              <w:t>Gázfogadó Állomás</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4450, 4456, 4458, 4459, 4460, 4445, 4446, 4457, 4476, 4447, 4440/2, 4449, 4448, 4400/8, 4462, 4094</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68573</w:t>
            </w:r>
          </w:p>
        </w:tc>
        <w:tc>
          <w:tcPr>
            <w:tcW w:w="969" w:type="dxa"/>
            <w:noWrap/>
          </w:tcPr>
          <w:p w:rsidR="006C4D51" w:rsidRPr="006C4D51" w:rsidRDefault="006C4D51" w:rsidP="009412DF">
            <w:pPr>
              <w:rPr>
                <w:b/>
                <w:sz w:val="16"/>
                <w:szCs w:val="16"/>
              </w:rPr>
            </w:pPr>
            <w:r w:rsidRPr="006C4D51">
              <w:rPr>
                <w:sz w:val="16"/>
                <w:szCs w:val="16"/>
              </w:rPr>
              <w:t>67</w:t>
            </w:r>
          </w:p>
        </w:tc>
        <w:tc>
          <w:tcPr>
            <w:tcW w:w="1569" w:type="dxa"/>
            <w:noWrap/>
          </w:tcPr>
          <w:p w:rsidR="006C4D51" w:rsidRPr="006C4D51" w:rsidRDefault="006C4D51" w:rsidP="009412DF">
            <w:pPr>
              <w:rPr>
                <w:b/>
                <w:sz w:val="16"/>
                <w:szCs w:val="16"/>
              </w:rPr>
            </w:pPr>
            <w:r w:rsidRPr="006C4D51">
              <w:rPr>
                <w:sz w:val="16"/>
                <w:szCs w:val="16"/>
              </w:rPr>
              <w:t>Alsó- Szentimre- dűlő</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093/1, 088, 085/2</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71079</w:t>
            </w:r>
          </w:p>
        </w:tc>
        <w:tc>
          <w:tcPr>
            <w:tcW w:w="969" w:type="dxa"/>
            <w:noWrap/>
          </w:tcPr>
          <w:p w:rsidR="006C4D51" w:rsidRPr="006C4D51" w:rsidRDefault="006C4D51" w:rsidP="009412DF">
            <w:pPr>
              <w:rPr>
                <w:b/>
                <w:sz w:val="16"/>
                <w:szCs w:val="16"/>
              </w:rPr>
            </w:pPr>
            <w:r w:rsidRPr="006C4D51">
              <w:rPr>
                <w:sz w:val="16"/>
                <w:szCs w:val="16"/>
              </w:rPr>
              <w:t>68</w:t>
            </w:r>
          </w:p>
        </w:tc>
        <w:tc>
          <w:tcPr>
            <w:tcW w:w="1569" w:type="dxa"/>
            <w:noWrap/>
          </w:tcPr>
          <w:p w:rsidR="006C4D51" w:rsidRPr="006C4D51" w:rsidRDefault="006C4D51" w:rsidP="009412DF">
            <w:pPr>
              <w:rPr>
                <w:b/>
                <w:sz w:val="16"/>
                <w:szCs w:val="16"/>
              </w:rPr>
            </w:pPr>
            <w:r w:rsidRPr="006C4D51">
              <w:rPr>
                <w:sz w:val="16"/>
                <w:szCs w:val="16"/>
              </w:rPr>
              <w:t>Várhegy déli előtere I</w:t>
            </w:r>
          </w:p>
        </w:tc>
        <w:tc>
          <w:tcPr>
            <w:tcW w:w="1133" w:type="dxa"/>
          </w:tcPr>
          <w:p w:rsidR="006C4D51" w:rsidRPr="006C4D51" w:rsidRDefault="006C4D51" w:rsidP="009412DF">
            <w:pPr>
              <w:rPr>
                <w:b/>
                <w:sz w:val="16"/>
                <w:szCs w:val="16"/>
              </w:rPr>
            </w:pPr>
            <w:r w:rsidRPr="006C4D51">
              <w:rPr>
                <w:sz w:val="16"/>
                <w:szCs w:val="16"/>
              </w:rPr>
              <w:t>22/2004. (XI. 17.) NKÖM</w:t>
            </w:r>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890, 888, 889, 770/3, 904, 934, 1013, 887, 891, 892, 893, 894, 895, 896, 898, 899, 901, 902, 903</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71091</w:t>
            </w:r>
          </w:p>
        </w:tc>
        <w:tc>
          <w:tcPr>
            <w:tcW w:w="969" w:type="dxa"/>
            <w:noWrap/>
          </w:tcPr>
          <w:p w:rsidR="006C4D51" w:rsidRPr="006C4D51" w:rsidRDefault="006C4D51" w:rsidP="009412DF">
            <w:pPr>
              <w:rPr>
                <w:b/>
                <w:sz w:val="16"/>
                <w:szCs w:val="16"/>
              </w:rPr>
            </w:pPr>
            <w:r w:rsidRPr="006C4D51">
              <w:rPr>
                <w:sz w:val="16"/>
                <w:szCs w:val="16"/>
              </w:rPr>
              <w:t>69</w:t>
            </w:r>
          </w:p>
        </w:tc>
        <w:tc>
          <w:tcPr>
            <w:tcW w:w="1569" w:type="dxa"/>
            <w:noWrap/>
          </w:tcPr>
          <w:p w:rsidR="006C4D51" w:rsidRPr="006C4D51" w:rsidRDefault="006C4D51" w:rsidP="009412DF">
            <w:pPr>
              <w:rPr>
                <w:b/>
                <w:sz w:val="16"/>
                <w:szCs w:val="16"/>
              </w:rPr>
            </w:pPr>
            <w:r w:rsidRPr="006C4D51">
              <w:rPr>
                <w:sz w:val="16"/>
                <w:szCs w:val="16"/>
              </w:rPr>
              <w:t>Várhegy déli előtere II</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934, 935, 993, 996, 836, 837, 838, 839, 840, 841, 844, 845, 846, 847, 848, 849, 850, 851, 852, 853, 854, 855, 856, 858, 859, 860, 861, 862, 863, 864, 865, 866, 867, 868, 874, 875, 877, 878, 879, 880, 881, 882, 883, 884, 885, 886, 887, 997, 998, 999, 1000, 1001, 1002, 1003, 1004, 1005, 1006, 1008, 1009, 1010, 1011, 1012, 1013, 3503, 826, 822, 821, 825, 815, 817, 814, 812, 811, 816, 819, 782, 785, 901, 902, 808, 899, 809, 876/1, 876/2, 1007/1, 1007/2, 894, 895, 896, 891, 888, 930, 893, 929, 892, 915/1, 919/1, 919/2, 918, 925, 924, 923, 922, 921, 920, 928, 927, 973, 992, 872, 870, 869, 873, 871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71145</w:t>
            </w:r>
          </w:p>
        </w:tc>
        <w:tc>
          <w:tcPr>
            <w:tcW w:w="969" w:type="dxa"/>
            <w:noWrap/>
          </w:tcPr>
          <w:p w:rsidR="006C4D51" w:rsidRPr="006C4D51" w:rsidRDefault="006C4D51" w:rsidP="009412DF">
            <w:pPr>
              <w:rPr>
                <w:b/>
                <w:sz w:val="16"/>
                <w:szCs w:val="16"/>
              </w:rPr>
            </w:pPr>
            <w:r w:rsidRPr="006C4D51">
              <w:rPr>
                <w:sz w:val="16"/>
                <w:szCs w:val="16"/>
              </w:rPr>
              <w:t>70</w:t>
            </w:r>
          </w:p>
        </w:tc>
        <w:tc>
          <w:tcPr>
            <w:tcW w:w="1569" w:type="dxa"/>
            <w:noWrap/>
          </w:tcPr>
          <w:p w:rsidR="006C4D51" w:rsidRPr="006C4D51" w:rsidRDefault="006C4D51" w:rsidP="009412DF">
            <w:pPr>
              <w:rPr>
                <w:b/>
                <w:sz w:val="16"/>
                <w:szCs w:val="16"/>
              </w:rPr>
            </w:pPr>
            <w:r w:rsidRPr="006C4D51">
              <w:rPr>
                <w:sz w:val="16"/>
                <w:szCs w:val="16"/>
              </w:rPr>
              <w:t xml:space="preserve">Halász utca 31, 809 </w:t>
            </w:r>
            <w:proofErr w:type="spellStart"/>
            <w:r w:rsidRPr="006C4D51">
              <w:rPr>
                <w:sz w:val="16"/>
                <w:szCs w:val="16"/>
              </w:rPr>
              <w:t>hrsz</w:t>
            </w:r>
            <w:proofErr w:type="spellEnd"/>
            <w:r w:rsidRPr="006C4D51">
              <w:rPr>
                <w:sz w:val="16"/>
                <w:szCs w:val="16"/>
              </w:rPr>
              <w:t xml:space="preserve"> ingatlan</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809, 810, 769/1, 838, 806</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73261</w:t>
            </w:r>
          </w:p>
        </w:tc>
        <w:tc>
          <w:tcPr>
            <w:tcW w:w="969" w:type="dxa"/>
            <w:noWrap/>
          </w:tcPr>
          <w:p w:rsidR="006C4D51" w:rsidRPr="006C4D51" w:rsidRDefault="006C4D51" w:rsidP="009412DF">
            <w:pPr>
              <w:rPr>
                <w:b/>
                <w:sz w:val="16"/>
                <w:szCs w:val="16"/>
              </w:rPr>
            </w:pPr>
            <w:r w:rsidRPr="006C4D51">
              <w:rPr>
                <w:sz w:val="16"/>
                <w:szCs w:val="16"/>
              </w:rPr>
              <w:t>72</w:t>
            </w:r>
          </w:p>
        </w:tc>
        <w:tc>
          <w:tcPr>
            <w:tcW w:w="1569" w:type="dxa"/>
            <w:noWrap/>
          </w:tcPr>
          <w:p w:rsidR="006C4D51" w:rsidRPr="006C4D51" w:rsidRDefault="006C4D51" w:rsidP="009412DF">
            <w:pPr>
              <w:rPr>
                <w:b/>
                <w:sz w:val="16"/>
                <w:szCs w:val="16"/>
              </w:rPr>
            </w:pPr>
            <w:r w:rsidRPr="006C4D51">
              <w:rPr>
                <w:sz w:val="16"/>
                <w:szCs w:val="16"/>
              </w:rPr>
              <w:t>Gál-hegy</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0148/3, 0148/4, 0148/5, 0148/6, 0148/7, 524, 527, 0147, 0148/8</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73263</w:t>
            </w:r>
          </w:p>
        </w:tc>
        <w:tc>
          <w:tcPr>
            <w:tcW w:w="969" w:type="dxa"/>
            <w:noWrap/>
          </w:tcPr>
          <w:p w:rsidR="006C4D51" w:rsidRPr="006C4D51" w:rsidRDefault="006C4D51" w:rsidP="009412DF">
            <w:pPr>
              <w:rPr>
                <w:b/>
                <w:sz w:val="16"/>
                <w:szCs w:val="16"/>
              </w:rPr>
            </w:pPr>
            <w:r w:rsidRPr="006C4D51">
              <w:rPr>
                <w:sz w:val="16"/>
                <w:szCs w:val="16"/>
              </w:rPr>
              <w:t>73</w:t>
            </w:r>
          </w:p>
        </w:tc>
        <w:tc>
          <w:tcPr>
            <w:tcW w:w="1569" w:type="dxa"/>
            <w:noWrap/>
          </w:tcPr>
          <w:p w:rsidR="006C4D51" w:rsidRPr="006C4D51" w:rsidRDefault="006C4D51" w:rsidP="009412DF">
            <w:pPr>
              <w:rPr>
                <w:b/>
                <w:sz w:val="16"/>
                <w:szCs w:val="16"/>
              </w:rPr>
            </w:pPr>
            <w:r w:rsidRPr="006C4D51">
              <w:rPr>
                <w:sz w:val="16"/>
                <w:szCs w:val="16"/>
              </w:rPr>
              <w:t>Bári baromfitelep</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0164/13, 0165/3</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74651</w:t>
            </w:r>
          </w:p>
        </w:tc>
        <w:tc>
          <w:tcPr>
            <w:tcW w:w="969" w:type="dxa"/>
            <w:noWrap/>
          </w:tcPr>
          <w:p w:rsidR="006C4D51" w:rsidRPr="006C4D51" w:rsidRDefault="006C4D51" w:rsidP="009412DF">
            <w:pPr>
              <w:rPr>
                <w:b/>
                <w:sz w:val="16"/>
                <w:szCs w:val="16"/>
              </w:rPr>
            </w:pPr>
            <w:r w:rsidRPr="006C4D51">
              <w:rPr>
                <w:sz w:val="16"/>
                <w:szCs w:val="16"/>
              </w:rPr>
              <w:t>74</w:t>
            </w:r>
          </w:p>
        </w:tc>
        <w:tc>
          <w:tcPr>
            <w:tcW w:w="1569" w:type="dxa"/>
            <w:noWrap/>
          </w:tcPr>
          <w:p w:rsidR="006C4D51" w:rsidRPr="006C4D51" w:rsidRDefault="006C4D51" w:rsidP="009412DF">
            <w:pPr>
              <w:rPr>
                <w:b/>
                <w:sz w:val="16"/>
                <w:szCs w:val="16"/>
              </w:rPr>
            </w:pPr>
            <w:proofErr w:type="spellStart"/>
            <w:r w:rsidRPr="006C4D51">
              <w:rPr>
                <w:sz w:val="16"/>
                <w:szCs w:val="16"/>
              </w:rPr>
              <w:t>Gyerma</w:t>
            </w:r>
            <w:proofErr w:type="spellEnd"/>
            <w:r w:rsidRPr="006C4D51">
              <w:rPr>
                <w:sz w:val="16"/>
                <w:szCs w:val="16"/>
              </w:rPr>
              <w:t xml:space="preserve"> 2.</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082/3, 082/29, 083, 084/21, 084/22, 084/23, 084/24, 082/36, 082/37</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74655</w:t>
            </w:r>
          </w:p>
        </w:tc>
        <w:tc>
          <w:tcPr>
            <w:tcW w:w="969" w:type="dxa"/>
            <w:noWrap/>
          </w:tcPr>
          <w:p w:rsidR="006C4D51" w:rsidRPr="006C4D51" w:rsidRDefault="006C4D51" w:rsidP="009412DF">
            <w:pPr>
              <w:rPr>
                <w:b/>
                <w:sz w:val="16"/>
                <w:szCs w:val="16"/>
              </w:rPr>
            </w:pPr>
            <w:r w:rsidRPr="006C4D51">
              <w:rPr>
                <w:sz w:val="16"/>
                <w:szCs w:val="16"/>
              </w:rPr>
              <w:t>75</w:t>
            </w:r>
          </w:p>
        </w:tc>
        <w:tc>
          <w:tcPr>
            <w:tcW w:w="1569" w:type="dxa"/>
            <w:noWrap/>
          </w:tcPr>
          <w:p w:rsidR="006C4D51" w:rsidRPr="006C4D51" w:rsidRDefault="006C4D51" w:rsidP="009412DF">
            <w:pPr>
              <w:rPr>
                <w:b/>
                <w:sz w:val="16"/>
                <w:szCs w:val="16"/>
              </w:rPr>
            </w:pPr>
            <w:r w:rsidRPr="006C4D51">
              <w:rPr>
                <w:sz w:val="16"/>
                <w:szCs w:val="16"/>
              </w:rPr>
              <w:t>HT - 150</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 xml:space="preserve">3993, 3995/2, 3995/1, 3994, 4189/1, 4184, 4060, 4167/2, 4015, 4187, 4188, 4177, 4178, 4175, 4182, </w:t>
            </w:r>
            <w:r w:rsidRPr="006C4D51">
              <w:rPr>
                <w:sz w:val="16"/>
                <w:szCs w:val="16"/>
              </w:rPr>
              <w:lastRenderedPageBreak/>
              <w:t>4185, 3996, 4189/2, 4183, 4176, 4186</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lastRenderedPageBreak/>
              <w:t>75969</w:t>
            </w:r>
          </w:p>
        </w:tc>
        <w:tc>
          <w:tcPr>
            <w:tcW w:w="969" w:type="dxa"/>
            <w:noWrap/>
          </w:tcPr>
          <w:p w:rsidR="006C4D51" w:rsidRPr="006C4D51" w:rsidRDefault="006C4D51" w:rsidP="009412DF">
            <w:pPr>
              <w:rPr>
                <w:b/>
                <w:sz w:val="16"/>
                <w:szCs w:val="16"/>
              </w:rPr>
            </w:pPr>
            <w:r w:rsidRPr="006C4D51">
              <w:rPr>
                <w:sz w:val="16"/>
                <w:szCs w:val="16"/>
              </w:rPr>
              <w:t>76</w:t>
            </w:r>
          </w:p>
        </w:tc>
        <w:tc>
          <w:tcPr>
            <w:tcW w:w="1569" w:type="dxa"/>
            <w:noWrap/>
          </w:tcPr>
          <w:p w:rsidR="006C4D51" w:rsidRPr="006C4D51" w:rsidRDefault="006C4D51" w:rsidP="009412DF">
            <w:pPr>
              <w:rPr>
                <w:b/>
                <w:sz w:val="16"/>
                <w:szCs w:val="16"/>
              </w:rPr>
            </w:pPr>
            <w:proofErr w:type="spellStart"/>
            <w:r w:rsidRPr="006C4D51">
              <w:rPr>
                <w:sz w:val="16"/>
                <w:szCs w:val="16"/>
              </w:rPr>
              <w:t>Gyerma</w:t>
            </w:r>
            <w:proofErr w:type="spellEnd"/>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0105, 084/3, 084/4, 084/5, 084/6, 0107/10</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52493</w:t>
            </w:r>
          </w:p>
        </w:tc>
        <w:tc>
          <w:tcPr>
            <w:tcW w:w="969" w:type="dxa"/>
            <w:noWrap/>
          </w:tcPr>
          <w:p w:rsidR="006C4D51" w:rsidRPr="006C4D51" w:rsidRDefault="006C4D51" w:rsidP="009412DF">
            <w:pPr>
              <w:rPr>
                <w:b/>
                <w:sz w:val="16"/>
                <w:szCs w:val="16"/>
              </w:rPr>
            </w:pPr>
            <w:r w:rsidRPr="006C4D51">
              <w:rPr>
                <w:sz w:val="16"/>
                <w:szCs w:val="16"/>
              </w:rPr>
              <w:t>77</w:t>
            </w:r>
          </w:p>
        </w:tc>
        <w:tc>
          <w:tcPr>
            <w:tcW w:w="1569" w:type="dxa"/>
            <w:noWrap/>
          </w:tcPr>
          <w:p w:rsidR="006C4D51" w:rsidRPr="006C4D51" w:rsidRDefault="006C4D51" w:rsidP="009412DF">
            <w:pPr>
              <w:rPr>
                <w:b/>
                <w:sz w:val="16"/>
                <w:szCs w:val="16"/>
              </w:rPr>
            </w:pPr>
            <w:r w:rsidRPr="006C4D51">
              <w:rPr>
                <w:sz w:val="16"/>
                <w:szCs w:val="16"/>
              </w:rPr>
              <w:t>Újfalu-dűlő</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0172, 0173</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24640</w:t>
            </w:r>
          </w:p>
        </w:tc>
        <w:tc>
          <w:tcPr>
            <w:tcW w:w="969" w:type="dxa"/>
            <w:noWrap/>
          </w:tcPr>
          <w:p w:rsidR="006C4D51" w:rsidRPr="006C4D51" w:rsidRDefault="006C4D51" w:rsidP="009412DF">
            <w:pPr>
              <w:rPr>
                <w:b/>
                <w:sz w:val="16"/>
                <w:szCs w:val="16"/>
              </w:rPr>
            </w:pPr>
            <w:r w:rsidRPr="006C4D51">
              <w:rPr>
                <w:sz w:val="16"/>
                <w:szCs w:val="16"/>
              </w:rPr>
              <w:t>78</w:t>
            </w:r>
          </w:p>
        </w:tc>
        <w:tc>
          <w:tcPr>
            <w:tcW w:w="1569" w:type="dxa"/>
            <w:noWrap/>
          </w:tcPr>
          <w:p w:rsidR="006C4D51" w:rsidRPr="006C4D51" w:rsidRDefault="006C4D51" w:rsidP="009412DF">
            <w:pPr>
              <w:rPr>
                <w:b/>
                <w:sz w:val="16"/>
                <w:szCs w:val="16"/>
              </w:rPr>
            </w:pPr>
            <w:r w:rsidRPr="006C4D51">
              <w:rPr>
                <w:sz w:val="16"/>
                <w:szCs w:val="16"/>
              </w:rPr>
              <w:t>Csaposkút határrész</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1396, 1397, 1399, 1401/2, 1401/3, 1395/1, 1395/2</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52470</w:t>
            </w:r>
          </w:p>
        </w:tc>
        <w:tc>
          <w:tcPr>
            <w:tcW w:w="969" w:type="dxa"/>
            <w:noWrap/>
          </w:tcPr>
          <w:p w:rsidR="006C4D51" w:rsidRPr="006C4D51" w:rsidRDefault="006C4D51" w:rsidP="009412DF">
            <w:pPr>
              <w:rPr>
                <w:b/>
                <w:sz w:val="16"/>
                <w:szCs w:val="16"/>
              </w:rPr>
            </w:pPr>
            <w:r w:rsidRPr="006C4D51">
              <w:rPr>
                <w:sz w:val="16"/>
                <w:szCs w:val="16"/>
              </w:rPr>
              <w:t>79</w:t>
            </w:r>
          </w:p>
        </w:tc>
        <w:tc>
          <w:tcPr>
            <w:tcW w:w="1569" w:type="dxa"/>
            <w:noWrap/>
          </w:tcPr>
          <w:p w:rsidR="006C4D51" w:rsidRPr="006C4D51" w:rsidRDefault="006C4D51" w:rsidP="009412DF">
            <w:pPr>
              <w:rPr>
                <w:b/>
                <w:sz w:val="16"/>
                <w:szCs w:val="16"/>
              </w:rPr>
            </w:pPr>
            <w:proofErr w:type="spellStart"/>
            <w:r w:rsidRPr="006C4D51">
              <w:rPr>
                <w:sz w:val="16"/>
                <w:szCs w:val="16"/>
              </w:rPr>
              <w:t>Jaukai</w:t>
            </w:r>
            <w:proofErr w:type="spellEnd"/>
            <w:r w:rsidRPr="006C4D51">
              <w:rPr>
                <w:sz w:val="16"/>
                <w:szCs w:val="16"/>
              </w:rPr>
              <w:t xml:space="preserve"> út</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5068/66, 5418</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52482</w:t>
            </w:r>
          </w:p>
        </w:tc>
        <w:tc>
          <w:tcPr>
            <w:tcW w:w="969" w:type="dxa"/>
            <w:noWrap/>
          </w:tcPr>
          <w:p w:rsidR="006C4D51" w:rsidRPr="006C4D51" w:rsidRDefault="006C4D51" w:rsidP="009412DF">
            <w:pPr>
              <w:rPr>
                <w:b/>
                <w:sz w:val="16"/>
                <w:szCs w:val="16"/>
              </w:rPr>
            </w:pPr>
            <w:r w:rsidRPr="006C4D51">
              <w:rPr>
                <w:sz w:val="16"/>
                <w:szCs w:val="16"/>
              </w:rPr>
              <w:t>80</w:t>
            </w:r>
          </w:p>
        </w:tc>
        <w:tc>
          <w:tcPr>
            <w:tcW w:w="1569" w:type="dxa"/>
            <w:noWrap/>
          </w:tcPr>
          <w:p w:rsidR="006C4D51" w:rsidRPr="006C4D51" w:rsidRDefault="006C4D51" w:rsidP="009412DF">
            <w:pPr>
              <w:rPr>
                <w:b/>
                <w:sz w:val="16"/>
                <w:szCs w:val="16"/>
              </w:rPr>
            </w:pPr>
            <w:proofErr w:type="spellStart"/>
            <w:r w:rsidRPr="006C4D51">
              <w:rPr>
                <w:sz w:val="16"/>
                <w:szCs w:val="16"/>
              </w:rPr>
              <w:t>Béső-rét</w:t>
            </w:r>
            <w:proofErr w:type="spellEnd"/>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084/1, 084/10, 084/11, 084/12, 084/13, 084/14, 084/15, 084/16, 084/17, 084/18, 084/19, 084/2, 084/20, 084/21, 084/22, 084/23, 084/24, 084/25, 084/26, 084/27, 084/28, 084/3, 084/30, 084/31, 084/32, 084/33, 084/34, 084/35, 084/36, 084/37, 084/4, 084/5, 084/6, 084/7, 084/8, 084/9</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52485</w:t>
            </w:r>
          </w:p>
        </w:tc>
        <w:tc>
          <w:tcPr>
            <w:tcW w:w="969" w:type="dxa"/>
            <w:noWrap/>
          </w:tcPr>
          <w:p w:rsidR="006C4D51" w:rsidRPr="006C4D51" w:rsidRDefault="006C4D51" w:rsidP="009412DF">
            <w:pPr>
              <w:rPr>
                <w:b/>
                <w:sz w:val="16"/>
                <w:szCs w:val="16"/>
              </w:rPr>
            </w:pPr>
            <w:r w:rsidRPr="006C4D51">
              <w:rPr>
                <w:sz w:val="16"/>
                <w:szCs w:val="16"/>
              </w:rPr>
              <w:t>81</w:t>
            </w:r>
          </w:p>
        </w:tc>
        <w:tc>
          <w:tcPr>
            <w:tcW w:w="1569" w:type="dxa"/>
            <w:noWrap/>
          </w:tcPr>
          <w:p w:rsidR="006C4D51" w:rsidRPr="006C4D51" w:rsidRDefault="006C4D51" w:rsidP="009412DF">
            <w:pPr>
              <w:rPr>
                <w:b/>
                <w:sz w:val="16"/>
                <w:szCs w:val="16"/>
              </w:rPr>
            </w:pPr>
            <w:r w:rsidRPr="006C4D51">
              <w:rPr>
                <w:sz w:val="16"/>
                <w:szCs w:val="16"/>
              </w:rPr>
              <w:t>Bátaszéki országút</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1347/17, 1347/18, 1347/19, 5421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88317</w:t>
            </w:r>
          </w:p>
        </w:tc>
        <w:tc>
          <w:tcPr>
            <w:tcW w:w="969" w:type="dxa"/>
            <w:noWrap/>
          </w:tcPr>
          <w:p w:rsidR="006C4D51" w:rsidRPr="006C4D51" w:rsidRDefault="006C4D51" w:rsidP="009412DF">
            <w:pPr>
              <w:rPr>
                <w:b/>
                <w:sz w:val="16"/>
                <w:szCs w:val="16"/>
              </w:rPr>
            </w:pPr>
            <w:r w:rsidRPr="006C4D51">
              <w:rPr>
                <w:sz w:val="16"/>
                <w:szCs w:val="16"/>
              </w:rPr>
              <w:t>82</w:t>
            </w:r>
          </w:p>
        </w:tc>
        <w:tc>
          <w:tcPr>
            <w:tcW w:w="1569" w:type="dxa"/>
            <w:noWrap/>
          </w:tcPr>
          <w:p w:rsidR="006C4D51" w:rsidRPr="006C4D51" w:rsidRDefault="006C4D51" w:rsidP="009412DF">
            <w:pPr>
              <w:rPr>
                <w:b/>
                <w:sz w:val="16"/>
                <w:szCs w:val="16"/>
              </w:rPr>
            </w:pPr>
            <w:r w:rsidRPr="006C4D51">
              <w:rPr>
                <w:sz w:val="16"/>
                <w:szCs w:val="16"/>
              </w:rPr>
              <w:t>Duna-part II.</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4114, 4123, 4108, 4138, 4109, 4110, 4124, 4126, 4104, 4105, 4115, 4111, 4112, 4106, 4113</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88319</w:t>
            </w:r>
          </w:p>
        </w:tc>
        <w:tc>
          <w:tcPr>
            <w:tcW w:w="969" w:type="dxa"/>
            <w:noWrap/>
          </w:tcPr>
          <w:p w:rsidR="006C4D51" w:rsidRPr="006C4D51" w:rsidRDefault="006C4D51" w:rsidP="009412DF">
            <w:pPr>
              <w:rPr>
                <w:b/>
                <w:sz w:val="16"/>
                <w:szCs w:val="16"/>
              </w:rPr>
            </w:pPr>
            <w:r w:rsidRPr="006C4D51">
              <w:rPr>
                <w:sz w:val="16"/>
                <w:szCs w:val="16"/>
              </w:rPr>
              <w:t>83</w:t>
            </w:r>
          </w:p>
        </w:tc>
        <w:tc>
          <w:tcPr>
            <w:tcW w:w="1569" w:type="dxa"/>
            <w:noWrap/>
          </w:tcPr>
          <w:p w:rsidR="006C4D51" w:rsidRPr="006C4D51" w:rsidRDefault="006C4D51" w:rsidP="009412DF">
            <w:pPr>
              <w:rPr>
                <w:b/>
                <w:sz w:val="16"/>
                <w:szCs w:val="16"/>
              </w:rPr>
            </w:pPr>
            <w:r w:rsidRPr="006C4D51">
              <w:rPr>
                <w:sz w:val="16"/>
                <w:szCs w:val="16"/>
              </w:rPr>
              <w:t>56-os út mente</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09, 010, 011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88905</w:t>
            </w:r>
          </w:p>
        </w:tc>
        <w:tc>
          <w:tcPr>
            <w:tcW w:w="969" w:type="dxa"/>
            <w:noWrap/>
          </w:tcPr>
          <w:p w:rsidR="006C4D51" w:rsidRPr="006C4D51" w:rsidRDefault="006C4D51" w:rsidP="009412DF">
            <w:pPr>
              <w:rPr>
                <w:b/>
                <w:sz w:val="16"/>
                <w:szCs w:val="16"/>
              </w:rPr>
            </w:pPr>
            <w:r w:rsidRPr="006C4D51">
              <w:rPr>
                <w:sz w:val="16"/>
                <w:szCs w:val="16"/>
              </w:rPr>
              <w:t>84</w:t>
            </w:r>
          </w:p>
        </w:tc>
        <w:tc>
          <w:tcPr>
            <w:tcW w:w="1569" w:type="dxa"/>
            <w:noWrap/>
          </w:tcPr>
          <w:p w:rsidR="006C4D51" w:rsidRPr="006C4D51" w:rsidRDefault="006C4D51" w:rsidP="009412DF">
            <w:pPr>
              <w:rPr>
                <w:b/>
                <w:sz w:val="16"/>
                <w:szCs w:val="16"/>
              </w:rPr>
            </w:pPr>
            <w:r w:rsidRPr="006C4D51">
              <w:rPr>
                <w:sz w:val="16"/>
                <w:szCs w:val="16"/>
              </w:rPr>
              <w:t>Kossuth L. u. 33. (Kultúrház udvara)</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714, 716, 715, 711, 710/1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88907</w:t>
            </w:r>
          </w:p>
        </w:tc>
        <w:tc>
          <w:tcPr>
            <w:tcW w:w="969" w:type="dxa"/>
            <w:noWrap/>
          </w:tcPr>
          <w:p w:rsidR="006C4D51" w:rsidRPr="006C4D51" w:rsidRDefault="006C4D51" w:rsidP="009412DF">
            <w:pPr>
              <w:rPr>
                <w:b/>
                <w:sz w:val="16"/>
                <w:szCs w:val="16"/>
              </w:rPr>
            </w:pPr>
            <w:r w:rsidRPr="006C4D51">
              <w:rPr>
                <w:sz w:val="16"/>
                <w:szCs w:val="16"/>
              </w:rPr>
              <w:t>85</w:t>
            </w:r>
          </w:p>
        </w:tc>
        <w:tc>
          <w:tcPr>
            <w:tcW w:w="1569" w:type="dxa"/>
            <w:noWrap/>
          </w:tcPr>
          <w:p w:rsidR="006C4D51" w:rsidRPr="006C4D51" w:rsidRDefault="006C4D51" w:rsidP="009412DF">
            <w:pPr>
              <w:rPr>
                <w:b/>
                <w:sz w:val="16"/>
                <w:szCs w:val="16"/>
              </w:rPr>
            </w:pPr>
            <w:proofErr w:type="spellStart"/>
            <w:r w:rsidRPr="006C4D51">
              <w:rPr>
                <w:sz w:val="16"/>
                <w:szCs w:val="16"/>
              </w:rPr>
              <w:t>Gyerma</w:t>
            </w:r>
            <w:proofErr w:type="spellEnd"/>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0106, 0108, 0115/2, 0116, 0107/11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88909</w:t>
            </w:r>
          </w:p>
        </w:tc>
        <w:tc>
          <w:tcPr>
            <w:tcW w:w="969" w:type="dxa"/>
            <w:noWrap/>
          </w:tcPr>
          <w:p w:rsidR="006C4D51" w:rsidRPr="006C4D51" w:rsidRDefault="006C4D51" w:rsidP="009412DF">
            <w:pPr>
              <w:rPr>
                <w:b/>
                <w:sz w:val="16"/>
                <w:szCs w:val="16"/>
              </w:rPr>
            </w:pPr>
            <w:r w:rsidRPr="006C4D51">
              <w:rPr>
                <w:sz w:val="16"/>
                <w:szCs w:val="16"/>
              </w:rPr>
              <w:t>86</w:t>
            </w:r>
          </w:p>
        </w:tc>
        <w:tc>
          <w:tcPr>
            <w:tcW w:w="1569" w:type="dxa"/>
            <w:noWrap/>
          </w:tcPr>
          <w:p w:rsidR="006C4D51" w:rsidRPr="006C4D51" w:rsidRDefault="006C4D51" w:rsidP="009412DF">
            <w:pPr>
              <w:rPr>
                <w:b/>
                <w:sz w:val="16"/>
                <w:szCs w:val="16"/>
              </w:rPr>
            </w:pPr>
            <w:proofErr w:type="spellStart"/>
            <w:r w:rsidRPr="006C4D51">
              <w:rPr>
                <w:sz w:val="16"/>
                <w:szCs w:val="16"/>
              </w:rPr>
              <w:t>Monyóka</w:t>
            </w:r>
            <w:proofErr w:type="spellEnd"/>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082/10, 0110/6, 082/9, 0110/5, 0110/9, 0109, 0114, 0108, 0110/2, 0110/18</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28920</w:t>
            </w:r>
          </w:p>
        </w:tc>
        <w:tc>
          <w:tcPr>
            <w:tcW w:w="969" w:type="dxa"/>
            <w:noWrap/>
          </w:tcPr>
          <w:p w:rsidR="006C4D51" w:rsidRPr="006C4D51" w:rsidRDefault="006C4D51" w:rsidP="009412DF">
            <w:pPr>
              <w:rPr>
                <w:b/>
                <w:sz w:val="16"/>
                <w:szCs w:val="16"/>
              </w:rPr>
            </w:pPr>
            <w:r w:rsidRPr="006C4D51">
              <w:rPr>
                <w:sz w:val="16"/>
                <w:szCs w:val="16"/>
              </w:rPr>
              <w:t>87</w:t>
            </w:r>
          </w:p>
        </w:tc>
        <w:tc>
          <w:tcPr>
            <w:tcW w:w="1569" w:type="dxa"/>
            <w:noWrap/>
          </w:tcPr>
          <w:p w:rsidR="006C4D51" w:rsidRPr="006C4D51" w:rsidRDefault="006C4D51" w:rsidP="009412DF">
            <w:pPr>
              <w:rPr>
                <w:b/>
                <w:sz w:val="16"/>
                <w:szCs w:val="16"/>
              </w:rPr>
            </w:pPr>
            <w:proofErr w:type="spellStart"/>
            <w:r w:rsidRPr="006C4D51">
              <w:rPr>
                <w:sz w:val="16"/>
                <w:szCs w:val="16"/>
              </w:rPr>
              <w:t>Martincza</w:t>
            </w:r>
            <w:proofErr w:type="spellEnd"/>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084/37</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88911</w:t>
            </w:r>
          </w:p>
        </w:tc>
        <w:tc>
          <w:tcPr>
            <w:tcW w:w="969" w:type="dxa"/>
            <w:noWrap/>
          </w:tcPr>
          <w:p w:rsidR="006C4D51" w:rsidRPr="006C4D51" w:rsidRDefault="006C4D51" w:rsidP="009412DF">
            <w:pPr>
              <w:rPr>
                <w:b/>
                <w:sz w:val="16"/>
                <w:szCs w:val="16"/>
              </w:rPr>
            </w:pPr>
            <w:r w:rsidRPr="006C4D51">
              <w:rPr>
                <w:sz w:val="16"/>
                <w:szCs w:val="16"/>
              </w:rPr>
              <w:t>88</w:t>
            </w:r>
          </w:p>
        </w:tc>
        <w:tc>
          <w:tcPr>
            <w:tcW w:w="1569" w:type="dxa"/>
            <w:noWrap/>
          </w:tcPr>
          <w:p w:rsidR="006C4D51" w:rsidRPr="006C4D51" w:rsidRDefault="006C4D51" w:rsidP="009412DF">
            <w:pPr>
              <w:rPr>
                <w:b/>
                <w:sz w:val="16"/>
                <w:szCs w:val="16"/>
              </w:rPr>
            </w:pPr>
            <w:proofErr w:type="spellStart"/>
            <w:r w:rsidRPr="006C4D51">
              <w:rPr>
                <w:sz w:val="16"/>
                <w:szCs w:val="16"/>
              </w:rPr>
              <w:t>Martinca</w:t>
            </w:r>
            <w:proofErr w:type="spellEnd"/>
            <w:r w:rsidRPr="006C4D51">
              <w:rPr>
                <w:sz w:val="16"/>
                <w:szCs w:val="16"/>
              </w:rPr>
              <w:t xml:space="preserve"> 2.</w:t>
            </w:r>
          </w:p>
        </w:tc>
        <w:tc>
          <w:tcPr>
            <w:tcW w:w="1133" w:type="dxa"/>
          </w:tcPr>
          <w:p w:rsidR="006C4D51" w:rsidRPr="006C4D51" w:rsidRDefault="006C4D51" w:rsidP="009412DF">
            <w:pPr>
              <w:rPr>
                <w:b/>
                <w:sz w:val="16"/>
                <w:szCs w:val="16"/>
              </w:rPr>
            </w:pP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077, 069, 084/2, 084/37, 068/2, 072/2, 072/1</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32041</w:t>
            </w:r>
          </w:p>
        </w:tc>
        <w:tc>
          <w:tcPr>
            <w:tcW w:w="969" w:type="dxa"/>
            <w:noWrap/>
          </w:tcPr>
          <w:p w:rsidR="006C4D51" w:rsidRPr="006C4D51" w:rsidRDefault="006C4D51" w:rsidP="009412DF">
            <w:pPr>
              <w:rPr>
                <w:b/>
                <w:sz w:val="16"/>
                <w:szCs w:val="16"/>
              </w:rPr>
            </w:pPr>
            <w:r w:rsidRPr="006C4D51">
              <w:rPr>
                <w:sz w:val="16"/>
                <w:szCs w:val="16"/>
              </w:rPr>
              <w:t>9</w:t>
            </w:r>
          </w:p>
        </w:tc>
        <w:tc>
          <w:tcPr>
            <w:tcW w:w="1569" w:type="dxa"/>
            <w:noWrap/>
          </w:tcPr>
          <w:p w:rsidR="006C4D51" w:rsidRPr="006C4D51" w:rsidRDefault="006C4D51" w:rsidP="009412DF">
            <w:pPr>
              <w:rPr>
                <w:b/>
                <w:sz w:val="16"/>
                <w:szCs w:val="16"/>
              </w:rPr>
            </w:pPr>
            <w:r w:rsidRPr="006C4D51">
              <w:rPr>
                <w:sz w:val="16"/>
                <w:szCs w:val="16"/>
              </w:rPr>
              <w:t xml:space="preserve">Hajmás, HT 146. </w:t>
            </w:r>
            <w:proofErr w:type="spellStart"/>
            <w:r w:rsidRPr="006C4D51">
              <w:rPr>
                <w:sz w:val="16"/>
                <w:szCs w:val="16"/>
              </w:rPr>
              <w:t>lh</w:t>
            </w:r>
            <w:proofErr w:type="spellEnd"/>
            <w:r w:rsidRPr="006C4D51">
              <w:rPr>
                <w:sz w:val="16"/>
                <w:szCs w:val="16"/>
              </w:rPr>
              <w:t>.</w:t>
            </w:r>
          </w:p>
          <w:p w:rsidR="006C4D51" w:rsidRPr="006C4D51" w:rsidRDefault="006C4D51" w:rsidP="009412DF">
            <w:pPr>
              <w:rPr>
                <w:b/>
                <w:sz w:val="16"/>
                <w:szCs w:val="16"/>
              </w:rPr>
            </w:pPr>
          </w:p>
          <w:p w:rsidR="006C4D51" w:rsidRPr="006C4D51" w:rsidRDefault="006C4D51" w:rsidP="009412DF">
            <w:pPr>
              <w:rPr>
                <w:b/>
                <w:sz w:val="16"/>
                <w:szCs w:val="16"/>
              </w:rPr>
            </w:pPr>
            <w:r w:rsidRPr="006C4D51">
              <w:rPr>
                <w:sz w:val="16"/>
                <w:szCs w:val="16"/>
              </w:rPr>
              <w:t>Báta</w:t>
            </w:r>
          </w:p>
        </w:tc>
        <w:tc>
          <w:tcPr>
            <w:tcW w:w="1133" w:type="dxa"/>
          </w:tcPr>
          <w:p w:rsidR="006C4D51" w:rsidRPr="006C4D51" w:rsidRDefault="006C4D51" w:rsidP="009412DF">
            <w:pPr>
              <w:rPr>
                <w:b/>
                <w:sz w:val="16"/>
                <w:szCs w:val="16"/>
              </w:rPr>
            </w:pPr>
            <w:r w:rsidRPr="006C4D51">
              <w:rPr>
                <w:sz w:val="16"/>
                <w:szCs w:val="16"/>
              </w:rPr>
              <w:t xml:space="preserve">81/2013. (XII.23.) BM, 40/2016. (XII. 29.) </w:t>
            </w:r>
            <w:proofErr w:type="spellStart"/>
            <w:r w:rsidRPr="006C4D51">
              <w:rPr>
                <w:sz w:val="16"/>
                <w:szCs w:val="16"/>
              </w:rPr>
              <w:t>MvM</w:t>
            </w:r>
            <w:proofErr w:type="spellEnd"/>
          </w:p>
        </w:tc>
        <w:tc>
          <w:tcPr>
            <w:tcW w:w="1418" w:type="dxa"/>
            <w:noWrap/>
          </w:tcPr>
          <w:p w:rsidR="006C4D51" w:rsidRPr="006C4D51" w:rsidRDefault="006C4D51" w:rsidP="009412DF">
            <w:pPr>
              <w:rPr>
                <w:b/>
                <w:sz w:val="16"/>
                <w:szCs w:val="16"/>
              </w:rPr>
            </w:pPr>
            <w:r w:rsidRPr="006C4D51">
              <w:rPr>
                <w:sz w:val="16"/>
                <w:szCs w:val="16"/>
              </w:rPr>
              <w:t>kiemelten védett</w:t>
            </w:r>
          </w:p>
        </w:tc>
        <w:tc>
          <w:tcPr>
            <w:tcW w:w="3543" w:type="dxa"/>
            <w:noWrap/>
          </w:tcPr>
          <w:p w:rsidR="006C4D51" w:rsidRPr="006C4D51" w:rsidRDefault="006C4D51" w:rsidP="009412DF">
            <w:pPr>
              <w:rPr>
                <w:b/>
                <w:sz w:val="16"/>
                <w:szCs w:val="16"/>
              </w:rPr>
            </w:pPr>
            <w:r w:rsidRPr="006C4D51">
              <w:rPr>
                <w:sz w:val="16"/>
                <w:szCs w:val="16"/>
              </w:rPr>
              <w:t>013, 015/15, 015/16, 021, 034/50, 034/52, 019, 029/1, 034/29, 034/32, 034/34, 034/35, 034/49, 034/51, 020/7, 020/14, 029/3, 029/4, 030/1, 030/2, 031/2, 031/3, 031/4, 031/5, 031/6, 031/7, 031/8, 031/9, 031/10, 031/11, 033/1, 034/2, 034/24, 034/25, 034/44, 035/1, 035/2, 036/1, 036/2</w:t>
            </w:r>
          </w:p>
        </w:tc>
      </w:tr>
      <w:tr w:rsidR="006C4D51" w:rsidRPr="006C4D51" w:rsidTr="009412DF">
        <w:trPr>
          <w:trHeight w:val="300"/>
        </w:trPr>
        <w:tc>
          <w:tcPr>
            <w:tcW w:w="1007" w:type="dxa"/>
            <w:noWrap/>
          </w:tcPr>
          <w:p w:rsidR="006C4D51" w:rsidRPr="006C4D51" w:rsidRDefault="006C4D51" w:rsidP="009412DF">
            <w:pPr>
              <w:rPr>
                <w:b/>
                <w:sz w:val="16"/>
                <w:szCs w:val="16"/>
              </w:rPr>
            </w:pPr>
            <w:r w:rsidRPr="006C4D51">
              <w:rPr>
                <w:sz w:val="16"/>
                <w:szCs w:val="16"/>
              </w:rPr>
              <w:t>25011</w:t>
            </w:r>
          </w:p>
        </w:tc>
        <w:tc>
          <w:tcPr>
            <w:tcW w:w="969" w:type="dxa"/>
            <w:noWrap/>
          </w:tcPr>
          <w:p w:rsidR="006C4D51" w:rsidRPr="006C4D51" w:rsidRDefault="006C4D51" w:rsidP="009412DF">
            <w:pPr>
              <w:rPr>
                <w:b/>
                <w:sz w:val="16"/>
                <w:szCs w:val="16"/>
              </w:rPr>
            </w:pPr>
            <w:r w:rsidRPr="006C4D51">
              <w:rPr>
                <w:sz w:val="16"/>
                <w:szCs w:val="16"/>
              </w:rPr>
              <w:t>15</w:t>
            </w:r>
          </w:p>
        </w:tc>
        <w:tc>
          <w:tcPr>
            <w:tcW w:w="1569" w:type="dxa"/>
            <w:noWrap/>
          </w:tcPr>
          <w:p w:rsidR="006C4D51" w:rsidRPr="006C4D51" w:rsidRDefault="006C4D51" w:rsidP="009412DF">
            <w:pPr>
              <w:rPr>
                <w:b/>
                <w:sz w:val="16"/>
                <w:szCs w:val="16"/>
              </w:rPr>
            </w:pPr>
            <w:r w:rsidRPr="006C4D51">
              <w:rPr>
                <w:sz w:val="16"/>
                <w:szCs w:val="16"/>
              </w:rPr>
              <w:t>553-554. sz. vasúti szelvény</w:t>
            </w:r>
          </w:p>
          <w:p w:rsidR="006C4D51" w:rsidRPr="006C4D51" w:rsidRDefault="006C4D51" w:rsidP="009412DF">
            <w:pPr>
              <w:rPr>
                <w:b/>
                <w:sz w:val="16"/>
                <w:szCs w:val="16"/>
              </w:rPr>
            </w:pPr>
            <w:r w:rsidRPr="006C4D51">
              <w:rPr>
                <w:sz w:val="16"/>
                <w:szCs w:val="16"/>
              </w:rPr>
              <w:t>Bátaszék</w:t>
            </w:r>
          </w:p>
        </w:tc>
        <w:tc>
          <w:tcPr>
            <w:tcW w:w="1133" w:type="dxa"/>
          </w:tcPr>
          <w:p w:rsidR="006C4D51" w:rsidRPr="006C4D51" w:rsidRDefault="006C4D51" w:rsidP="009412DF">
            <w:pPr>
              <w:rPr>
                <w:b/>
                <w:sz w:val="16"/>
                <w:szCs w:val="16"/>
              </w:rPr>
            </w:pPr>
            <w:r w:rsidRPr="006C4D51">
              <w:rPr>
                <w:sz w:val="16"/>
                <w:szCs w:val="16"/>
              </w:rPr>
              <w:t>védési jogi aktusok</w:t>
            </w:r>
          </w:p>
        </w:tc>
        <w:tc>
          <w:tcPr>
            <w:tcW w:w="1418" w:type="dxa"/>
            <w:noWrap/>
          </w:tcPr>
          <w:p w:rsidR="006C4D51" w:rsidRPr="006C4D51" w:rsidRDefault="006C4D51" w:rsidP="009412DF">
            <w:pPr>
              <w:rPr>
                <w:b/>
                <w:sz w:val="16"/>
                <w:szCs w:val="16"/>
              </w:rPr>
            </w:pPr>
            <w:r w:rsidRPr="006C4D51">
              <w:rPr>
                <w:sz w:val="16"/>
                <w:szCs w:val="16"/>
              </w:rPr>
              <w:t>szakmai</w:t>
            </w:r>
          </w:p>
        </w:tc>
        <w:tc>
          <w:tcPr>
            <w:tcW w:w="3543" w:type="dxa"/>
            <w:noWrap/>
          </w:tcPr>
          <w:p w:rsidR="006C4D51" w:rsidRPr="006C4D51" w:rsidRDefault="006C4D51" w:rsidP="009412DF">
            <w:pPr>
              <w:rPr>
                <w:b/>
                <w:sz w:val="16"/>
                <w:szCs w:val="16"/>
              </w:rPr>
            </w:pPr>
            <w:r w:rsidRPr="006C4D51">
              <w:rPr>
                <w:sz w:val="16"/>
                <w:szCs w:val="16"/>
              </w:rPr>
              <w:t>0950, 0935/2, 066, 065, 067/5</w:t>
            </w:r>
          </w:p>
        </w:tc>
      </w:tr>
    </w:tbl>
    <w:p w:rsidR="00E53031" w:rsidRPr="00DB3353" w:rsidRDefault="00E53031" w:rsidP="00E53031">
      <w:pPr>
        <w:jc w:val="both"/>
        <w:rPr>
          <w:lang w:val="x-none" w:eastAsia="x-none"/>
        </w:rPr>
      </w:pPr>
    </w:p>
    <w:p w:rsidR="000A20CD" w:rsidRPr="00DB3353" w:rsidRDefault="00E53031" w:rsidP="00AE6E02">
      <w:pPr>
        <w:spacing w:after="120" w:line="276" w:lineRule="auto"/>
        <w:ind w:left="720"/>
        <w:rPr>
          <w:b/>
        </w:rPr>
      </w:pPr>
      <w:r w:rsidRPr="00DB3353">
        <w:rPr>
          <w:b/>
        </w:rPr>
        <w:br w:type="page"/>
      </w:r>
    </w:p>
    <w:p w:rsidR="0083375E" w:rsidRPr="00DB3353" w:rsidRDefault="006A5DCE" w:rsidP="00611F16">
      <w:pPr>
        <w:pStyle w:val="Cmsor2"/>
      </w:pPr>
      <w:r>
        <w:lastRenderedPageBreak/>
        <w:t>f</w:t>
      </w:r>
      <w:r w:rsidR="0083375E" w:rsidRPr="00DB3353">
        <w:t>üggelék</w:t>
      </w:r>
      <w:r w:rsidR="00E02445">
        <w:t xml:space="preserve"> </w:t>
      </w:r>
      <w:proofErr w:type="gramStart"/>
      <w:r w:rsidR="00E02445">
        <w:t>a ..</w:t>
      </w:r>
      <w:proofErr w:type="gramEnd"/>
      <w:r w:rsidR="00E02445">
        <w:t>/20</w:t>
      </w:r>
      <w:r w:rsidR="000B6F94">
        <w:t>20</w:t>
      </w:r>
      <w:r w:rsidR="00E02445">
        <w:t>.(…) önkormányzati rendelethez</w:t>
      </w:r>
    </w:p>
    <w:p w:rsidR="000A20CD" w:rsidRDefault="000A20CD" w:rsidP="00AE6E02">
      <w:pPr>
        <w:spacing w:after="120" w:line="276" w:lineRule="auto"/>
        <w:ind w:left="720"/>
        <w:rPr>
          <w:b/>
          <w:color w:val="FF0000"/>
        </w:rPr>
      </w:pPr>
    </w:p>
    <w:p w:rsidR="00EF42E3" w:rsidRPr="00BE0B0F" w:rsidRDefault="00EF42E3" w:rsidP="00EF42E3">
      <w:pPr>
        <w:spacing w:after="120" w:line="276" w:lineRule="auto"/>
        <w:jc w:val="center"/>
        <w:rPr>
          <w:b/>
          <w:color w:val="FF0000"/>
        </w:rPr>
      </w:pPr>
      <w:r w:rsidRPr="00EF42E3">
        <w:rPr>
          <w:b/>
        </w:rPr>
        <w:t>Régészeti lelőhelyek és világörökség várományos helyszínek tervlapja</w:t>
      </w:r>
    </w:p>
    <w:p w:rsidR="00611F16" w:rsidRDefault="00611F16">
      <w:pPr>
        <w:rPr>
          <w:b/>
        </w:rPr>
      </w:pPr>
      <w:r>
        <w:rPr>
          <w:b/>
        </w:rPr>
        <w:br w:type="page"/>
      </w:r>
    </w:p>
    <w:p w:rsidR="00EF42E3" w:rsidRDefault="00EF42E3">
      <w:pPr>
        <w:rPr>
          <w:b/>
        </w:rPr>
      </w:pPr>
    </w:p>
    <w:p w:rsidR="00AE0B97" w:rsidRPr="00AE0B97" w:rsidRDefault="00AE0B97" w:rsidP="00AE0B97">
      <w:pPr>
        <w:pStyle w:val="Cmsor2"/>
      </w:pPr>
      <w:r w:rsidRPr="00AE0B97">
        <w:t xml:space="preserve">függelék </w:t>
      </w:r>
      <w:proofErr w:type="gramStart"/>
      <w:r w:rsidRPr="00AE0B97">
        <w:t>a ..</w:t>
      </w:r>
      <w:proofErr w:type="gramEnd"/>
      <w:r w:rsidRPr="00AE0B97">
        <w:t>/20</w:t>
      </w:r>
      <w:r w:rsidR="000B6F94">
        <w:t>20</w:t>
      </w:r>
      <w:r w:rsidRPr="00AE0B97">
        <w:t>.(…) önkormányzati rendelethez</w:t>
      </w:r>
    </w:p>
    <w:p w:rsidR="00C7264C" w:rsidRDefault="00C7264C" w:rsidP="00C7264C">
      <w:pPr>
        <w:spacing w:after="120" w:line="276" w:lineRule="auto"/>
        <w:jc w:val="center"/>
        <w:rPr>
          <w:b/>
        </w:rPr>
      </w:pPr>
    </w:p>
    <w:p w:rsidR="00C7264C" w:rsidRPr="004E51AF" w:rsidRDefault="00C7264C" w:rsidP="00C7264C">
      <w:pPr>
        <w:spacing w:after="120" w:line="276" w:lineRule="auto"/>
        <w:jc w:val="center"/>
        <w:rPr>
          <w:b/>
        </w:rPr>
      </w:pPr>
      <w:r w:rsidRPr="004E51AF">
        <w:rPr>
          <w:b/>
        </w:rPr>
        <w:t>Helyi védelemre érdemes építmények listája</w:t>
      </w:r>
    </w:p>
    <w:p w:rsidR="00C7264C" w:rsidRPr="00DB3353" w:rsidRDefault="00C7264C" w:rsidP="00C7264C">
      <w:pPr>
        <w:spacing w:after="120" w:line="276" w:lineRule="auto"/>
        <w:ind w:left="360"/>
        <w:rPr>
          <w:b/>
          <w:color w:val="FF0000"/>
        </w:rPr>
      </w:pPr>
    </w:p>
    <w:tbl>
      <w:tblPr>
        <w:tblW w:w="9107" w:type="dxa"/>
        <w:jc w:val="center"/>
        <w:tblBorders>
          <w:bottom w:val="single" w:sz="4" w:space="0" w:color="auto"/>
          <w:insideH w:val="single" w:sz="4" w:space="0" w:color="auto"/>
        </w:tblBorders>
        <w:tblLook w:val="04A0" w:firstRow="1" w:lastRow="0" w:firstColumn="1" w:lastColumn="0" w:noHBand="0" w:noVBand="1"/>
      </w:tblPr>
      <w:tblGrid>
        <w:gridCol w:w="996"/>
        <w:gridCol w:w="3613"/>
        <w:gridCol w:w="2864"/>
        <w:gridCol w:w="1634"/>
      </w:tblGrid>
      <w:tr w:rsidR="00C7264C" w:rsidRPr="004E51AF" w:rsidTr="00605098">
        <w:trPr>
          <w:gridAfter w:val="1"/>
          <w:wAfter w:w="1634" w:type="dxa"/>
          <w:trHeight w:val="397"/>
          <w:jc w:val="center"/>
        </w:trPr>
        <w:tc>
          <w:tcPr>
            <w:tcW w:w="996" w:type="dxa"/>
            <w:tcBorders>
              <w:top w:val="nil"/>
              <w:left w:val="nil"/>
              <w:bottom w:val="single" w:sz="4" w:space="0" w:color="auto"/>
              <w:right w:val="nil"/>
            </w:tcBorders>
            <w:shd w:val="clear" w:color="auto" w:fill="D6E3BC" w:themeFill="accent3" w:themeFillTint="66"/>
            <w:vAlign w:val="center"/>
          </w:tcPr>
          <w:p w:rsidR="00C7264C" w:rsidRPr="004E51AF" w:rsidRDefault="00C7264C" w:rsidP="00605098">
            <w:pPr>
              <w:rPr>
                <w:sz w:val="20"/>
              </w:rPr>
            </w:pPr>
          </w:p>
        </w:tc>
        <w:tc>
          <w:tcPr>
            <w:tcW w:w="3613" w:type="dxa"/>
            <w:tcBorders>
              <w:top w:val="nil"/>
              <w:left w:val="nil"/>
              <w:bottom w:val="single" w:sz="4" w:space="0" w:color="auto"/>
              <w:right w:val="nil"/>
            </w:tcBorders>
            <w:shd w:val="clear" w:color="auto" w:fill="auto"/>
            <w:vAlign w:val="center"/>
          </w:tcPr>
          <w:p w:rsidR="00C7264C" w:rsidRPr="004E51AF" w:rsidRDefault="00C7264C" w:rsidP="00605098">
            <w:pPr>
              <w:spacing w:after="120"/>
            </w:pPr>
          </w:p>
        </w:tc>
        <w:tc>
          <w:tcPr>
            <w:tcW w:w="2864" w:type="dxa"/>
            <w:tcBorders>
              <w:top w:val="nil"/>
              <w:left w:val="nil"/>
              <w:bottom w:val="single" w:sz="4" w:space="0" w:color="auto"/>
              <w:right w:val="nil"/>
            </w:tcBorders>
            <w:shd w:val="clear" w:color="auto" w:fill="auto"/>
            <w:vAlign w:val="center"/>
          </w:tcPr>
          <w:p w:rsidR="00C7264C" w:rsidRPr="004E51AF" w:rsidRDefault="00C7264C" w:rsidP="00605098">
            <w:pPr>
              <w:spacing w:after="120"/>
            </w:pP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rPr>
                <w:b/>
                <w:sz w:val="20"/>
              </w:rPr>
            </w:pPr>
            <w:r w:rsidRPr="004E51AF">
              <w:rPr>
                <w:b/>
                <w:sz w:val="20"/>
              </w:rPr>
              <w:t>Sorszám</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rPr>
                <w:b/>
                <w:sz w:val="20"/>
              </w:rPr>
            </w:pPr>
            <w:r w:rsidRPr="004E51AF">
              <w:rPr>
                <w:b/>
                <w:sz w:val="20"/>
              </w:rPr>
              <w:t>Cím</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rPr>
                <w:b/>
                <w:sz w:val="20"/>
              </w:rPr>
            </w:pPr>
            <w:r w:rsidRPr="004E51AF">
              <w:rPr>
                <w:b/>
                <w:sz w:val="20"/>
              </w:rPr>
              <w:t>Megnevezés</w:t>
            </w:r>
          </w:p>
        </w:tc>
        <w:tc>
          <w:tcPr>
            <w:tcW w:w="1634" w:type="dxa"/>
            <w:vAlign w:val="center"/>
          </w:tcPr>
          <w:p w:rsidR="00C7264C" w:rsidRPr="004E51AF" w:rsidRDefault="00C7264C" w:rsidP="00605098">
            <w:pPr>
              <w:rPr>
                <w:b/>
                <w:sz w:val="20"/>
              </w:rPr>
            </w:pPr>
            <w:r w:rsidRPr="004E51AF">
              <w:rPr>
                <w:b/>
                <w:sz w:val="20"/>
              </w:rPr>
              <w:t xml:space="preserve">Helyrajzi szám </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 xml:space="preserve">Dózsa György u. 27. </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1328</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proofErr w:type="spellStart"/>
            <w:r w:rsidRPr="004E51AF">
              <w:rPr>
                <w:rFonts w:ascii="Times New Roman" w:hAnsi="Times New Roman" w:cs="Times New Roman"/>
                <w:sz w:val="20"/>
                <w:szCs w:val="20"/>
              </w:rPr>
              <w:t>Jankovich-Bésán</w:t>
            </w:r>
            <w:proofErr w:type="spellEnd"/>
            <w:r w:rsidRPr="004E51AF">
              <w:rPr>
                <w:rFonts w:ascii="Times New Roman" w:hAnsi="Times New Roman" w:cs="Times New Roman"/>
                <w:sz w:val="20"/>
                <w:szCs w:val="20"/>
              </w:rPr>
              <w:t xml:space="preserve"> kápolna</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proofErr w:type="spellStart"/>
            <w:r w:rsidRPr="004E51AF">
              <w:rPr>
                <w:rFonts w:ascii="Times New Roman" w:hAnsi="Times New Roman" w:cs="Times New Roman"/>
                <w:sz w:val="20"/>
                <w:szCs w:val="20"/>
              </w:rPr>
              <w:t>Jankovich-Bésán</w:t>
            </w:r>
            <w:proofErr w:type="spellEnd"/>
            <w:r w:rsidRPr="004E51AF">
              <w:rPr>
                <w:rFonts w:ascii="Times New Roman" w:hAnsi="Times New Roman" w:cs="Times New Roman"/>
                <w:sz w:val="20"/>
                <w:szCs w:val="20"/>
              </w:rPr>
              <w:t xml:space="preserve"> kápolna</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3555/1</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Petőfi S. u. 62.</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Malom, volt gazdasági 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372/1</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4.</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Kossuth L. u. 7.</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volt tejcsarnok épülete</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609</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5.</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Petőfi S. u. 2.</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599</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6.</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Petőfi S. u. 26.</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331</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7.</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Petőfi S. u. 84.</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kút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382</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8.</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Kossuth u. 5.</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volt uradalmi magtár</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608/2</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9.</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Kossuth L. u. 36.</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fényképész műhely</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969</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10.</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Kossuth L. u. 35.</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Polgármesteri Hivatal</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710/1</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11.</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Kossuth L. u. 57.</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iroda</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1045</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12.</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Rév u. 35.</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Volt étterem, cukrászda, ÁFÉSZ iroda, vegyeskereskedés</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749/6</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13.</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Rév u. 4.</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múzeum, uradalmi intézőház</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732/2</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14.</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Rév u. 11.</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1016</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15.</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Szent János hegy</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Szerb temető</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1816/1</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16.</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proofErr w:type="spellStart"/>
            <w:r w:rsidRPr="004E51AF">
              <w:rPr>
                <w:rFonts w:ascii="Times New Roman" w:hAnsi="Times New Roman" w:cs="Times New Roman"/>
                <w:sz w:val="20"/>
                <w:szCs w:val="20"/>
              </w:rPr>
              <w:t>Kislánka</w:t>
            </w:r>
            <w:proofErr w:type="spellEnd"/>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Zsidó temető</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1400</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17.</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Vár u. 4.</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Gazdasági 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888</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18.</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Vár u. 13.</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présház</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930</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19.</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Vár u. 3.</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présház</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925</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20.</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II. Lajos u. 1.</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 kapuzat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837</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21.</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II. Lajos u. 12</w:t>
            </w:r>
            <w:proofErr w:type="gramStart"/>
            <w:r w:rsidRPr="004E51AF">
              <w:rPr>
                <w:rFonts w:ascii="Times New Roman" w:hAnsi="Times New Roman" w:cs="Times New Roman"/>
                <w:sz w:val="20"/>
                <w:szCs w:val="20"/>
              </w:rPr>
              <w:t>.,</w:t>
            </w:r>
            <w:proofErr w:type="gramEnd"/>
            <w:r w:rsidRPr="004E51AF">
              <w:rPr>
                <w:rFonts w:ascii="Times New Roman" w:hAnsi="Times New Roman" w:cs="Times New Roman"/>
                <w:sz w:val="20"/>
                <w:szCs w:val="20"/>
              </w:rPr>
              <w:t xml:space="preserve"> 13., 14., 15.</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pincesor</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999, 1000, 1003, 1004</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22.</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II. Lajos u. 32.</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góré</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957/2</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23.</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II. Lajos utca 34.</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pékség</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960</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24.</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Halász u. 13.</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820</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25.</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II. Lajos u. 16.</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gazdasági épület, uradalmi pince</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998</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26.</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Halász u. 5.</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 xml:space="preserve">lakóépület, </w:t>
            </w:r>
            <w:proofErr w:type="spellStart"/>
            <w:r w:rsidRPr="004E51AF">
              <w:rPr>
                <w:rFonts w:ascii="Times New Roman" w:hAnsi="Times New Roman" w:cs="Times New Roman"/>
                <w:sz w:val="20"/>
                <w:szCs w:val="20"/>
              </w:rPr>
              <w:t>Ribár-ház</w:t>
            </w:r>
            <w:proofErr w:type="spellEnd"/>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826</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27.</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Damjanich u. 15.</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484</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lastRenderedPageBreak/>
              <w:t>28.</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Damjanich u. 17.</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483</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29.</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Posta u. 31.</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középület, református parókia, Hild-ház</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674/8</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30.</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Damjanich u. 34.</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501</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31.</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Posta u. 27.</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góré</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676</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32.</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Szabadság tér 18.</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1429</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33.</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Vörösmarty u. 1-3.</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proofErr w:type="spellStart"/>
            <w:r w:rsidRPr="004E51AF">
              <w:rPr>
                <w:rFonts w:ascii="Times New Roman" w:hAnsi="Times New Roman" w:cs="Times New Roman"/>
                <w:sz w:val="20"/>
                <w:szCs w:val="20"/>
              </w:rPr>
              <w:t>Jankovich-Bésán</w:t>
            </w:r>
            <w:proofErr w:type="spellEnd"/>
            <w:r w:rsidRPr="004E51AF">
              <w:rPr>
                <w:rFonts w:ascii="Times New Roman" w:hAnsi="Times New Roman" w:cs="Times New Roman"/>
                <w:sz w:val="20"/>
                <w:szCs w:val="20"/>
              </w:rPr>
              <w:t xml:space="preserve"> ház, kártyaszoba</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14/3, 14/4</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34.</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Rév u. 4/</w:t>
            </w:r>
            <w:proofErr w:type="gramStart"/>
            <w:r w:rsidRPr="004E51AF">
              <w:rPr>
                <w:rFonts w:ascii="Times New Roman" w:hAnsi="Times New Roman" w:cs="Times New Roman"/>
                <w:sz w:val="20"/>
                <w:szCs w:val="20"/>
              </w:rPr>
              <w:t>a.</w:t>
            </w:r>
            <w:proofErr w:type="gramEnd"/>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középület, szerb parókia</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746</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35.</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Széchenyi u. 40.</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131</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36.</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Újváros u. 59.</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1560</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37.</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Ady Endre utca 24.</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1275</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38.</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Rév utca 19.</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1014/3</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39.</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Széchenyi utca 38.</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130</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eastAsia="Calibri" w:hAnsi="Times New Roman" w:cs="Times New Roman"/>
                <w:b/>
                <w:sz w:val="20"/>
                <w:szCs w:val="20"/>
              </w:rPr>
              <w:t>40.</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 xml:space="preserve">Petőfi utcai </w:t>
            </w:r>
            <w:proofErr w:type="spellStart"/>
            <w:r w:rsidRPr="004E51AF">
              <w:rPr>
                <w:rFonts w:ascii="Times New Roman" w:hAnsi="Times New Roman" w:cs="Times New Roman"/>
                <w:sz w:val="20"/>
                <w:szCs w:val="20"/>
              </w:rPr>
              <w:t>lőszfal</w:t>
            </w:r>
            <w:proofErr w:type="spellEnd"/>
            <w:r w:rsidRPr="004E51AF">
              <w:rPr>
                <w:rFonts w:ascii="Times New Roman" w:hAnsi="Times New Roman" w:cs="Times New Roman"/>
                <w:sz w:val="20"/>
                <w:szCs w:val="20"/>
              </w:rPr>
              <w:t xml:space="preserve"> (Kerékhegy)</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présház és pincesor</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294, 295, 303, 304, 306/2, 307, 308, 315 (présházak), 296, 305, 309 (pincék)</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Pr>
                <w:rFonts w:ascii="Times New Roman" w:eastAsia="Calibri" w:hAnsi="Times New Roman" w:cs="Times New Roman"/>
                <w:b/>
                <w:sz w:val="20"/>
                <w:szCs w:val="20"/>
              </w:rPr>
              <w:t>41</w:t>
            </w:r>
            <w:r w:rsidRPr="004E51AF">
              <w:rPr>
                <w:rFonts w:ascii="Times New Roman" w:eastAsia="Calibri" w:hAnsi="Times New Roman" w:cs="Times New Roman"/>
                <w:b/>
                <w:sz w:val="20"/>
                <w:szCs w:val="20"/>
              </w:rPr>
              <w:t>.</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Török u. 10</w:t>
            </w:r>
            <w:proofErr w:type="gramStart"/>
            <w:r w:rsidRPr="004E51AF">
              <w:rPr>
                <w:rFonts w:ascii="Times New Roman" w:hAnsi="Times New Roman" w:cs="Times New Roman"/>
                <w:sz w:val="20"/>
                <w:szCs w:val="20"/>
              </w:rPr>
              <w:t>.,</w:t>
            </w:r>
            <w:proofErr w:type="gramEnd"/>
            <w:r w:rsidRPr="004E51AF">
              <w:rPr>
                <w:rFonts w:ascii="Times New Roman" w:hAnsi="Times New Roman" w:cs="Times New Roman"/>
                <w:sz w:val="20"/>
                <w:szCs w:val="20"/>
              </w:rPr>
              <w:t>12.,14.,16.,18.</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présházsor</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869, 870, 871, 872, 873</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Pr>
                <w:rFonts w:ascii="Times New Roman" w:eastAsia="Calibri" w:hAnsi="Times New Roman" w:cs="Times New Roman"/>
                <w:b/>
                <w:sz w:val="20"/>
                <w:szCs w:val="20"/>
              </w:rPr>
              <w:t>42</w:t>
            </w:r>
            <w:r w:rsidRPr="004E51AF">
              <w:rPr>
                <w:rFonts w:ascii="Times New Roman" w:eastAsia="Calibri" w:hAnsi="Times New Roman" w:cs="Times New Roman"/>
                <w:b/>
                <w:sz w:val="20"/>
                <w:szCs w:val="20"/>
              </w:rPr>
              <w:t>.</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Török u. 28</w:t>
            </w:r>
            <w:proofErr w:type="gramStart"/>
            <w:r w:rsidRPr="004E51AF">
              <w:rPr>
                <w:rFonts w:ascii="Times New Roman" w:hAnsi="Times New Roman" w:cs="Times New Roman"/>
                <w:sz w:val="20"/>
                <w:szCs w:val="20"/>
              </w:rPr>
              <w:t>.,</w:t>
            </w:r>
            <w:proofErr w:type="gramEnd"/>
            <w:r w:rsidRPr="004E51AF">
              <w:rPr>
                <w:rFonts w:ascii="Times New Roman" w:hAnsi="Times New Roman" w:cs="Times New Roman"/>
                <w:sz w:val="20"/>
                <w:szCs w:val="20"/>
              </w:rPr>
              <w:t>30.,32.,34.,35.</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présházsor</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879, 880, 882, 883, 884</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Pr>
                <w:rFonts w:ascii="Times New Roman" w:eastAsia="Calibri" w:hAnsi="Times New Roman" w:cs="Times New Roman"/>
                <w:b/>
                <w:sz w:val="20"/>
                <w:szCs w:val="20"/>
              </w:rPr>
              <w:t>43</w:t>
            </w:r>
            <w:r w:rsidRPr="004E51AF">
              <w:rPr>
                <w:rFonts w:ascii="Times New Roman" w:eastAsia="Calibri" w:hAnsi="Times New Roman" w:cs="Times New Roman"/>
                <w:b/>
                <w:sz w:val="20"/>
                <w:szCs w:val="20"/>
              </w:rPr>
              <w:t>.</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Jókai utca</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Kálvária</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618/3</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Pr>
                <w:rFonts w:ascii="Times New Roman" w:eastAsia="Calibri" w:hAnsi="Times New Roman" w:cs="Times New Roman"/>
                <w:b/>
                <w:sz w:val="20"/>
                <w:szCs w:val="20"/>
              </w:rPr>
              <w:t>44</w:t>
            </w:r>
            <w:r w:rsidRPr="004E51AF">
              <w:rPr>
                <w:rFonts w:ascii="Times New Roman" w:eastAsia="Calibri" w:hAnsi="Times New Roman" w:cs="Times New Roman"/>
                <w:b/>
                <w:sz w:val="20"/>
                <w:szCs w:val="20"/>
              </w:rPr>
              <w:t>.</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Rákóczi u. 59, 61, 63.</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présházsor</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1207, 1208, 1209</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Pr>
                <w:rFonts w:ascii="Times New Roman" w:eastAsia="Calibri" w:hAnsi="Times New Roman" w:cs="Times New Roman"/>
                <w:b/>
                <w:sz w:val="20"/>
                <w:szCs w:val="20"/>
              </w:rPr>
              <w:t>45</w:t>
            </w:r>
            <w:r w:rsidRPr="004E51AF">
              <w:rPr>
                <w:rFonts w:ascii="Times New Roman" w:eastAsia="Calibri" w:hAnsi="Times New Roman" w:cs="Times New Roman"/>
                <w:b/>
                <w:sz w:val="20"/>
                <w:szCs w:val="20"/>
              </w:rPr>
              <w:t>.</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Thököly u. 9</w:t>
            </w:r>
            <w:proofErr w:type="gramStart"/>
            <w:r w:rsidRPr="004E51AF">
              <w:rPr>
                <w:rFonts w:ascii="Times New Roman" w:hAnsi="Times New Roman" w:cs="Times New Roman"/>
                <w:sz w:val="20"/>
                <w:szCs w:val="20"/>
              </w:rPr>
              <w:t>.,</w:t>
            </w:r>
            <w:proofErr w:type="gramEnd"/>
            <w:r w:rsidRPr="004E51AF">
              <w:rPr>
                <w:rFonts w:ascii="Times New Roman" w:hAnsi="Times New Roman" w:cs="Times New Roman"/>
                <w:sz w:val="20"/>
                <w:szCs w:val="20"/>
              </w:rPr>
              <w:t>11.,13.,15., 32.,34.,36.,38.</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pincék</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670, 669, 668, 667, 674/10, 1154, 1155, 1156,</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Pr>
                <w:rFonts w:ascii="Times New Roman" w:eastAsia="Calibri" w:hAnsi="Times New Roman" w:cs="Times New Roman"/>
                <w:b/>
                <w:sz w:val="20"/>
                <w:szCs w:val="20"/>
              </w:rPr>
              <w:t>46</w:t>
            </w:r>
            <w:r w:rsidRPr="004E51AF">
              <w:rPr>
                <w:rFonts w:ascii="Times New Roman" w:eastAsia="Calibri" w:hAnsi="Times New Roman" w:cs="Times New Roman"/>
                <w:b/>
                <w:sz w:val="20"/>
                <w:szCs w:val="20"/>
              </w:rPr>
              <w:t>.</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 xml:space="preserve">Dózsa György u. 27. </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lakóépület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1328</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Pr>
                <w:rFonts w:ascii="Times New Roman" w:eastAsia="Calibri" w:hAnsi="Times New Roman" w:cs="Times New Roman"/>
                <w:b/>
                <w:sz w:val="20"/>
                <w:szCs w:val="20"/>
              </w:rPr>
              <w:t>47</w:t>
            </w:r>
            <w:r w:rsidRPr="004E51AF">
              <w:rPr>
                <w:rFonts w:ascii="Times New Roman" w:eastAsia="Calibri" w:hAnsi="Times New Roman" w:cs="Times New Roman"/>
                <w:b/>
                <w:sz w:val="20"/>
                <w:szCs w:val="20"/>
              </w:rPr>
              <w:t>.</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proofErr w:type="spellStart"/>
            <w:r w:rsidRPr="004E51AF">
              <w:rPr>
                <w:rFonts w:ascii="Times New Roman" w:hAnsi="Times New Roman" w:cs="Times New Roman"/>
                <w:sz w:val="20"/>
                <w:szCs w:val="20"/>
              </w:rPr>
              <w:t>Jankovich-Bésán</w:t>
            </w:r>
            <w:proofErr w:type="spellEnd"/>
            <w:r w:rsidRPr="004E51AF">
              <w:rPr>
                <w:rFonts w:ascii="Times New Roman" w:hAnsi="Times New Roman" w:cs="Times New Roman"/>
                <w:sz w:val="20"/>
                <w:szCs w:val="20"/>
              </w:rPr>
              <w:t xml:space="preserve"> kápolna</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proofErr w:type="spellStart"/>
            <w:r w:rsidRPr="004E51AF">
              <w:rPr>
                <w:rFonts w:ascii="Times New Roman" w:hAnsi="Times New Roman" w:cs="Times New Roman"/>
                <w:sz w:val="20"/>
                <w:szCs w:val="20"/>
              </w:rPr>
              <w:t>Jankovich-Bésán</w:t>
            </w:r>
            <w:proofErr w:type="spellEnd"/>
            <w:r w:rsidRPr="004E51AF">
              <w:rPr>
                <w:rFonts w:ascii="Times New Roman" w:hAnsi="Times New Roman" w:cs="Times New Roman"/>
                <w:sz w:val="20"/>
                <w:szCs w:val="20"/>
              </w:rPr>
              <w:t xml:space="preserve"> kápolna</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3555/1</w:t>
            </w:r>
          </w:p>
        </w:tc>
      </w:tr>
      <w:tr w:rsidR="00C7264C" w:rsidRPr="004E51AF" w:rsidTr="00605098">
        <w:trPr>
          <w:trHeight w:val="397"/>
          <w:jc w:val="center"/>
        </w:trPr>
        <w:tc>
          <w:tcPr>
            <w:tcW w:w="996" w:type="dxa"/>
            <w:tcBorders>
              <w:top w:val="single" w:sz="4" w:space="0" w:color="auto"/>
              <w:left w:val="nil"/>
              <w:bottom w:val="single" w:sz="4" w:space="0" w:color="auto"/>
              <w:right w:val="nil"/>
            </w:tcBorders>
            <w:shd w:val="clear" w:color="auto" w:fill="D6E3BC" w:themeFill="accent3" w:themeFillTint="66"/>
            <w:vAlign w:val="center"/>
          </w:tcPr>
          <w:p w:rsidR="00C7264C" w:rsidRPr="004E51AF" w:rsidRDefault="00C7264C" w:rsidP="00605098">
            <w:pPr>
              <w:pStyle w:val="Tblzattartalom"/>
              <w:rPr>
                <w:rFonts w:ascii="Times New Roman" w:hAnsi="Times New Roman" w:cs="Times New Roman"/>
                <w:color w:val="FF0000"/>
                <w:sz w:val="20"/>
                <w:szCs w:val="20"/>
              </w:rPr>
            </w:pPr>
            <w:r>
              <w:rPr>
                <w:rFonts w:ascii="Times New Roman" w:eastAsia="Calibri" w:hAnsi="Times New Roman" w:cs="Times New Roman"/>
                <w:b/>
                <w:sz w:val="20"/>
                <w:szCs w:val="20"/>
              </w:rPr>
              <w:t>48</w:t>
            </w:r>
            <w:r w:rsidRPr="004E51AF">
              <w:rPr>
                <w:rFonts w:ascii="Times New Roman" w:eastAsia="Calibri" w:hAnsi="Times New Roman" w:cs="Times New Roman"/>
                <w:b/>
                <w:sz w:val="20"/>
                <w:szCs w:val="20"/>
              </w:rPr>
              <w:t>.</w:t>
            </w:r>
          </w:p>
        </w:tc>
        <w:tc>
          <w:tcPr>
            <w:tcW w:w="3613"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Petőfi S. u. 62.</w:t>
            </w:r>
          </w:p>
        </w:tc>
        <w:tc>
          <w:tcPr>
            <w:tcW w:w="2864" w:type="dxa"/>
            <w:tcBorders>
              <w:top w:val="single" w:sz="4" w:space="0" w:color="auto"/>
              <w:left w:val="nil"/>
              <w:bottom w:val="single" w:sz="4" w:space="0" w:color="auto"/>
              <w:right w:val="nil"/>
            </w:tcBorders>
            <w:shd w:val="clear" w:color="auto" w:fill="auto"/>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Malom, volt gazdasági épület</w:t>
            </w:r>
          </w:p>
        </w:tc>
        <w:tc>
          <w:tcPr>
            <w:tcW w:w="1634" w:type="dxa"/>
            <w:vAlign w:val="center"/>
          </w:tcPr>
          <w:p w:rsidR="00C7264C" w:rsidRPr="004E51AF" w:rsidRDefault="00C7264C" w:rsidP="00605098">
            <w:pPr>
              <w:pStyle w:val="Tblzattartalom"/>
              <w:rPr>
                <w:rFonts w:ascii="Times New Roman" w:hAnsi="Times New Roman" w:cs="Times New Roman"/>
                <w:color w:val="FF0000"/>
                <w:sz w:val="20"/>
                <w:szCs w:val="20"/>
              </w:rPr>
            </w:pPr>
            <w:r w:rsidRPr="004E51AF">
              <w:rPr>
                <w:rFonts w:ascii="Times New Roman" w:hAnsi="Times New Roman" w:cs="Times New Roman"/>
                <w:sz w:val="20"/>
                <w:szCs w:val="20"/>
              </w:rPr>
              <w:t>372/1</w:t>
            </w:r>
          </w:p>
        </w:tc>
      </w:tr>
    </w:tbl>
    <w:p w:rsidR="00C7264C" w:rsidRDefault="00C7264C" w:rsidP="00C7264C">
      <w:pPr>
        <w:pStyle w:val="Szvegtrzsbehzssal"/>
        <w:spacing w:after="120"/>
        <w:ind w:left="-142" w:firstLine="0"/>
        <w:rPr>
          <w:b/>
        </w:rPr>
      </w:pPr>
    </w:p>
    <w:p w:rsidR="00AE0B97" w:rsidRDefault="00AE0B97">
      <w:r>
        <w:br w:type="page"/>
      </w:r>
    </w:p>
    <w:p w:rsidR="00AE0B97" w:rsidRDefault="00AE0B97" w:rsidP="00AE0B97">
      <w:pPr>
        <w:pStyle w:val="Cmsor2"/>
      </w:pPr>
      <w:r w:rsidRPr="00AE0B97">
        <w:lastRenderedPageBreak/>
        <w:t xml:space="preserve">függelék </w:t>
      </w:r>
      <w:proofErr w:type="gramStart"/>
      <w:r w:rsidRPr="00AE0B97">
        <w:t>a ..</w:t>
      </w:r>
      <w:proofErr w:type="gramEnd"/>
      <w:r w:rsidRPr="00AE0B97">
        <w:t>/20</w:t>
      </w:r>
      <w:r w:rsidR="000B6F94">
        <w:t>20</w:t>
      </w:r>
      <w:r w:rsidRPr="00AE0B97">
        <w:t>.(…) önkormányzati rendelethez</w:t>
      </w:r>
    </w:p>
    <w:p w:rsidR="00EF42E3" w:rsidRDefault="00EF42E3" w:rsidP="00EF42E3"/>
    <w:p w:rsidR="00EF42E3" w:rsidRPr="00EF42E3" w:rsidRDefault="00EF42E3" w:rsidP="00EF42E3">
      <w:pPr>
        <w:jc w:val="center"/>
        <w:rPr>
          <w:b/>
        </w:rPr>
      </w:pPr>
      <w:r w:rsidRPr="00EF42E3">
        <w:rPr>
          <w:b/>
        </w:rPr>
        <w:t>Országos ökológiai hálózat övezeteinek tervlapja</w:t>
      </w:r>
    </w:p>
    <w:p w:rsidR="00AE0B97" w:rsidRDefault="00AE0B97">
      <w:r w:rsidRPr="00EF42E3">
        <w:rPr>
          <w:b/>
        </w:rPr>
        <w:br w:type="page"/>
      </w:r>
    </w:p>
    <w:p w:rsidR="00614298" w:rsidRDefault="00AE0B97" w:rsidP="00AE0B97">
      <w:pPr>
        <w:pStyle w:val="Cmsor2"/>
      </w:pPr>
      <w:r w:rsidRPr="00AE0B97">
        <w:lastRenderedPageBreak/>
        <w:t xml:space="preserve">függelék </w:t>
      </w:r>
      <w:proofErr w:type="gramStart"/>
      <w:r w:rsidRPr="00AE0B97">
        <w:t>a ..</w:t>
      </w:r>
      <w:proofErr w:type="gramEnd"/>
      <w:r w:rsidRPr="00AE0B97">
        <w:t>/20</w:t>
      </w:r>
      <w:r w:rsidR="000B6F94">
        <w:t>20</w:t>
      </w:r>
      <w:bookmarkStart w:id="5" w:name="_GoBack"/>
      <w:bookmarkEnd w:id="5"/>
      <w:r w:rsidRPr="00AE0B97">
        <w:t>.(…) önkormányzati rendelethez</w:t>
      </w:r>
    </w:p>
    <w:p w:rsidR="00AE0B97" w:rsidRDefault="00AE0B97" w:rsidP="00AE0B97"/>
    <w:p w:rsidR="00EF42E3" w:rsidRPr="00EF42E3" w:rsidRDefault="00EF42E3" w:rsidP="00EF42E3">
      <w:pPr>
        <w:jc w:val="center"/>
        <w:rPr>
          <w:b/>
        </w:rPr>
      </w:pPr>
      <w:r w:rsidRPr="00EF42E3">
        <w:rPr>
          <w:b/>
        </w:rPr>
        <w:t>Országos ökológiai hálózat övezeteinek tervlapja</w:t>
      </w:r>
    </w:p>
    <w:sectPr w:rsidR="00EF42E3" w:rsidRPr="00EF42E3" w:rsidSect="003E25E1">
      <w:endnotePr>
        <w:numFmt w:val="decimal"/>
      </w:endnotePr>
      <w:pgSz w:w="11906" w:h="16838" w:code="9"/>
      <w:pgMar w:top="1418" w:right="1134" w:bottom="125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135" w:rsidRDefault="00407135">
      <w:r>
        <w:separator/>
      </w:r>
    </w:p>
  </w:endnote>
  <w:endnote w:type="continuationSeparator" w:id="0">
    <w:p w:rsidR="00407135" w:rsidRDefault="00407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Liberation Mono">
    <w:charset w:val="EE"/>
    <w:family w:val="modern"/>
    <w:pitch w:val="fixed"/>
    <w:sig w:usb0="E0000AFF" w:usb1="400078FF" w:usb2="00000001" w:usb3="00000000" w:csb0="000001BF" w:csb1="00000000"/>
  </w:font>
  <w:font w:name="DejaVu Sans Mono">
    <w:charset w:val="EE"/>
    <w:family w:val="modern"/>
    <w:pitch w:val="fixed"/>
    <w:sig w:usb0="E60026FF" w:usb1="D000F1FB" w:usb2="00000028" w:usb3="00000000" w:csb0="000001DF" w:csb1="00000000"/>
  </w:font>
  <w:font w:name="Liberation Serif">
    <w:altName w:val="Times New Roman"/>
    <w:charset w:val="EE"/>
    <w:family w:val="roman"/>
    <w:pitch w:val="variable"/>
    <w:sig w:usb0="E0000AFF" w:usb1="500078FF" w:usb2="00000021" w:usb3="00000000" w:csb0="000001BF" w:csb1="00000000"/>
  </w:font>
  <w:font w:name="Albany AMT">
    <w:altName w:val="Arial"/>
    <w:charset w:val="01"/>
    <w:family w:val="auto"/>
    <w:pitch w:val="variable"/>
  </w:font>
  <w:font w:name="FreeSans">
    <w:altName w:val="Times New Roman"/>
    <w:charset w:val="01"/>
    <w:family w:val="auto"/>
    <w:pitch w:val="variable"/>
  </w:font>
  <w:font w:name="&amp;quot">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135" w:rsidRDefault="00407135">
      <w:r>
        <w:separator/>
      </w:r>
    </w:p>
  </w:footnote>
  <w:footnote w:type="continuationSeparator" w:id="0">
    <w:p w:rsidR="00407135" w:rsidRDefault="004071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FE6" w:rsidRDefault="00891FE6">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891FE6" w:rsidRDefault="00891FE6">
    <w:pPr>
      <w:pStyle w:val="lfej"/>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FE6" w:rsidRDefault="00891FE6">
    <w:pPr>
      <w:pStyle w:val="lfej"/>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6"/>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0000002"/>
    <w:multiLevelType w:val="multilevel"/>
    <w:tmpl w:val="6ADA8AE4"/>
    <w:name w:val="WW8Num2"/>
    <w:lvl w:ilvl="0">
      <w:start w:val="1"/>
      <w:numFmt w:val="decimal"/>
      <w:lvlText w:val="(%1)"/>
      <w:lvlJc w:val="left"/>
      <w:pPr>
        <w:tabs>
          <w:tab w:val="num" w:pos="360"/>
        </w:tabs>
        <w:ind w:left="360" w:hanging="360"/>
      </w:pPr>
      <w:rPr>
        <w:rFonts w:ascii="Times New Roman" w:hAnsi="Times New Roman" w:cs="Times New Roman" w:hint="default"/>
        <w:b/>
        <w:sz w:val="20"/>
        <w:szCs w:val="20"/>
      </w:rPr>
    </w:lvl>
    <w:lvl w:ilvl="1">
      <w:start w:val="1"/>
      <w:numFmt w:val="lowerLetter"/>
      <w:lvlText w:val="%2."/>
      <w:lvlJc w:val="left"/>
      <w:pPr>
        <w:tabs>
          <w:tab w:val="num" w:pos="1440"/>
        </w:tabs>
        <w:ind w:left="1440" w:hanging="360"/>
      </w:pPr>
      <w:rPr>
        <w:rFonts w:ascii="Arial" w:hAnsi="Arial" w:cs="Times New Roman"/>
        <w:sz w:val="20"/>
        <w:szCs w:val="20"/>
      </w:rPr>
    </w:lvl>
    <w:lvl w:ilvl="2">
      <w:start w:val="1"/>
      <w:numFmt w:val="lowerRoman"/>
      <w:lvlText w:val="%3."/>
      <w:lvlJc w:val="right"/>
      <w:pPr>
        <w:tabs>
          <w:tab w:val="num" w:pos="2160"/>
        </w:tabs>
        <w:ind w:left="2160" w:hanging="180"/>
      </w:pPr>
      <w:rPr>
        <w:rFonts w:ascii="Arial" w:hAnsi="Arial" w:cs="Times New Roman"/>
        <w:sz w:val="20"/>
        <w:szCs w:val="20"/>
      </w:rPr>
    </w:lvl>
    <w:lvl w:ilvl="3">
      <w:start w:val="1"/>
      <w:numFmt w:val="decimal"/>
      <w:lvlText w:val="%4."/>
      <w:lvlJc w:val="left"/>
      <w:pPr>
        <w:tabs>
          <w:tab w:val="num" w:pos="2880"/>
        </w:tabs>
        <w:ind w:left="2880" w:hanging="360"/>
      </w:pPr>
      <w:rPr>
        <w:rFonts w:ascii="Arial" w:hAnsi="Arial" w:cs="Times New Roman"/>
        <w:sz w:val="20"/>
        <w:szCs w:val="20"/>
      </w:rPr>
    </w:lvl>
    <w:lvl w:ilvl="4">
      <w:start w:val="1"/>
      <w:numFmt w:val="lowerLetter"/>
      <w:lvlText w:val="%5."/>
      <w:lvlJc w:val="left"/>
      <w:pPr>
        <w:tabs>
          <w:tab w:val="num" w:pos="3600"/>
        </w:tabs>
        <w:ind w:left="3600" w:hanging="360"/>
      </w:pPr>
      <w:rPr>
        <w:rFonts w:ascii="Arial" w:hAnsi="Arial" w:cs="Times New Roman"/>
        <w:sz w:val="20"/>
        <w:szCs w:val="20"/>
      </w:rPr>
    </w:lvl>
    <w:lvl w:ilvl="5">
      <w:start w:val="1"/>
      <w:numFmt w:val="lowerRoman"/>
      <w:lvlText w:val="%6."/>
      <w:lvlJc w:val="right"/>
      <w:pPr>
        <w:tabs>
          <w:tab w:val="num" w:pos="4320"/>
        </w:tabs>
        <w:ind w:left="4320" w:hanging="180"/>
      </w:pPr>
      <w:rPr>
        <w:rFonts w:ascii="Arial" w:hAnsi="Arial" w:cs="Times New Roman"/>
        <w:sz w:val="20"/>
        <w:szCs w:val="20"/>
      </w:rPr>
    </w:lvl>
    <w:lvl w:ilvl="6">
      <w:start w:val="1"/>
      <w:numFmt w:val="decimal"/>
      <w:lvlText w:val="%7."/>
      <w:lvlJc w:val="left"/>
      <w:pPr>
        <w:tabs>
          <w:tab w:val="num" w:pos="5040"/>
        </w:tabs>
        <w:ind w:left="5040" w:hanging="360"/>
      </w:pPr>
      <w:rPr>
        <w:rFonts w:ascii="Arial" w:hAnsi="Arial" w:cs="Times New Roman"/>
        <w:sz w:val="20"/>
        <w:szCs w:val="20"/>
      </w:rPr>
    </w:lvl>
    <w:lvl w:ilvl="7">
      <w:start w:val="1"/>
      <w:numFmt w:val="lowerLetter"/>
      <w:lvlText w:val="%8."/>
      <w:lvlJc w:val="left"/>
      <w:pPr>
        <w:tabs>
          <w:tab w:val="num" w:pos="5760"/>
        </w:tabs>
        <w:ind w:left="5760" w:hanging="360"/>
      </w:pPr>
      <w:rPr>
        <w:rFonts w:ascii="Arial" w:hAnsi="Arial" w:cs="Times New Roman"/>
        <w:sz w:val="20"/>
        <w:szCs w:val="20"/>
      </w:rPr>
    </w:lvl>
    <w:lvl w:ilvl="8">
      <w:start w:val="1"/>
      <w:numFmt w:val="lowerRoman"/>
      <w:lvlText w:val="%9."/>
      <w:lvlJc w:val="right"/>
      <w:pPr>
        <w:tabs>
          <w:tab w:val="num" w:pos="6480"/>
        </w:tabs>
        <w:ind w:left="6480" w:hanging="180"/>
      </w:pPr>
      <w:rPr>
        <w:rFonts w:ascii="Arial" w:hAnsi="Arial" w:cs="Times New Roman"/>
        <w:sz w:val="20"/>
        <w:szCs w:val="20"/>
      </w:rPr>
    </w:lvl>
  </w:abstractNum>
  <w:abstractNum w:abstractNumId="2">
    <w:nsid w:val="01DF08C7"/>
    <w:multiLevelType w:val="multilevel"/>
    <w:tmpl w:val="6A940ECA"/>
    <w:lvl w:ilvl="0">
      <w:start w:val="1"/>
      <w:numFmt w:val="decimal"/>
      <w:pStyle w:val="Cmsor2"/>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FFB516A"/>
    <w:multiLevelType w:val="hybridMultilevel"/>
    <w:tmpl w:val="A94E8448"/>
    <w:lvl w:ilvl="0" w:tplc="39E8C8A0">
      <w:start w:val="1"/>
      <w:numFmt w:val="decimal"/>
      <w:pStyle w:val="Cmsor1"/>
      <w:lvlText w:val="%1."/>
      <w:lvlJc w:val="center"/>
      <w:pPr>
        <w:tabs>
          <w:tab w:val="num" w:pos="1004"/>
        </w:tabs>
        <w:ind w:left="1004" w:hanging="360"/>
      </w:pPr>
      <w:rPr>
        <w:rFonts w:hint="default"/>
        <w:b/>
        <w:color w:val="auto"/>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nsid w:val="14786F50"/>
    <w:multiLevelType w:val="singleLevel"/>
    <w:tmpl w:val="C75E084C"/>
    <w:lvl w:ilvl="0">
      <w:start w:val="1"/>
      <w:numFmt w:val="upperRoman"/>
      <w:pStyle w:val="Cmsor6"/>
      <w:lvlText w:val="%1."/>
      <w:lvlJc w:val="left"/>
      <w:pPr>
        <w:tabs>
          <w:tab w:val="num" w:pos="1004"/>
        </w:tabs>
        <w:ind w:left="1004" w:hanging="720"/>
      </w:pPr>
      <w:rPr>
        <w:rFonts w:hint="default"/>
      </w:rPr>
    </w:lvl>
  </w:abstractNum>
  <w:abstractNum w:abstractNumId="5">
    <w:nsid w:val="15D23C30"/>
    <w:multiLevelType w:val="hybridMultilevel"/>
    <w:tmpl w:val="3F2A84BA"/>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6">
    <w:nsid w:val="174E4712"/>
    <w:multiLevelType w:val="hybridMultilevel"/>
    <w:tmpl w:val="BEC8A360"/>
    <w:lvl w:ilvl="0" w:tplc="AE465C98">
      <w:start w:val="1"/>
      <w:numFmt w:val="decimal"/>
      <w:lvlText w:val="(%1)"/>
      <w:lvlJc w:val="left"/>
      <w:pPr>
        <w:tabs>
          <w:tab w:val="num" w:pos="765"/>
        </w:tabs>
        <w:ind w:left="765" w:hanging="405"/>
      </w:pPr>
      <w:rPr>
        <w:rFonts w:hint="default"/>
      </w:rPr>
    </w:lvl>
    <w:lvl w:ilvl="1" w:tplc="297E34FC">
      <w:start w:val="5"/>
      <w:numFmt w:val="upperRoman"/>
      <w:pStyle w:val="Cmsor7"/>
      <w:lvlText w:val="%2."/>
      <w:lvlJc w:val="left"/>
      <w:pPr>
        <w:tabs>
          <w:tab w:val="num" w:pos="1800"/>
        </w:tabs>
        <w:ind w:left="1800" w:hanging="72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nsid w:val="1CF8096E"/>
    <w:multiLevelType w:val="hybridMultilevel"/>
    <w:tmpl w:val="E3189C96"/>
    <w:lvl w:ilvl="0" w:tplc="8736954E">
      <w:start w:val="12"/>
      <w:numFmt w:val="decimal"/>
      <w:lvlText w:val="%1."/>
      <w:lvlJc w:val="left"/>
      <w:pPr>
        <w:tabs>
          <w:tab w:val="num" w:pos="4860"/>
        </w:tabs>
        <w:ind w:left="4860" w:hanging="360"/>
      </w:pPr>
      <w:rPr>
        <w:rFonts w:hint="default"/>
        <w:b/>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3D85531"/>
    <w:multiLevelType w:val="hybridMultilevel"/>
    <w:tmpl w:val="72D831A2"/>
    <w:lvl w:ilvl="0" w:tplc="632E76B0">
      <w:start w:val="1"/>
      <w:numFmt w:val="lowerLetter"/>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2A8F6362"/>
    <w:multiLevelType w:val="hybridMultilevel"/>
    <w:tmpl w:val="84C4F7FC"/>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10">
    <w:nsid w:val="2B505F3F"/>
    <w:multiLevelType w:val="hybridMultilevel"/>
    <w:tmpl w:val="84C4F7FC"/>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11">
    <w:nsid w:val="2C28275B"/>
    <w:multiLevelType w:val="hybridMultilevel"/>
    <w:tmpl w:val="84C4F7FC"/>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12">
    <w:nsid w:val="2E540C3A"/>
    <w:multiLevelType w:val="hybridMultilevel"/>
    <w:tmpl w:val="7DA6E8E8"/>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3">
    <w:nsid w:val="30CF334E"/>
    <w:multiLevelType w:val="hybridMultilevel"/>
    <w:tmpl w:val="84C4F7FC"/>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14">
    <w:nsid w:val="3275671F"/>
    <w:multiLevelType w:val="hybridMultilevel"/>
    <w:tmpl w:val="99EEDF3E"/>
    <w:lvl w:ilvl="0" w:tplc="D97051E4">
      <w:start w:val="1"/>
      <w:numFmt w:val="decimal"/>
      <w:lvlText w:val="(%1)"/>
      <w:lvlJc w:val="left"/>
      <w:pPr>
        <w:ind w:left="540" w:hanging="360"/>
      </w:pPr>
      <w:rPr>
        <w:rFonts w:ascii="Times New Roman" w:eastAsia="Times New Roman" w:hAnsi="Times New Roman" w:cs="Times New Roman" w:hint="default"/>
        <w:b w:val="0"/>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15">
    <w:nsid w:val="360B00C7"/>
    <w:multiLevelType w:val="hybridMultilevel"/>
    <w:tmpl w:val="3F2A84BA"/>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16">
    <w:nsid w:val="39D97C01"/>
    <w:multiLevelType w:val="hybridMultilevel"/>
    <w:tmpl w:val="309895A6"/>
    <w:lvl w:ilvl="0" w:tplc="040E0017">
      <w:start w:val="1"/>
      <w:numFmt w:val="lowerLetter"/>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7">
    <w:nsid w:val="43683EA6"/>
    <w:multiLevelType w:val="hybridMultilevel"/>
    <w:tmpl w:val="6F20A3DE"/>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8">
    <w:nsid w:val="4B8E46D2"/>
    <w:multiLevelType w:val="hybridMultilevel"/>
    <w:tmpl w:val="016CDD52"/>
    <w:lvl w:ilvl="0" w:tplc="3DD0DEAC">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9">
    <w:nsid w:val="4CE23B9C"/>
    <w:multiLevelType w:val="hybridMultilevel"/>
    <w:tmpl w:val="84C4F7FC"/>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0">
    <w:nsid w:val="519F7D42"/>
    <w:multiLevelType w:val="hybridMultilevel"/>
    <w:tmpl w:val="7818B8FA"/>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1">
    <w:nsid w:val="5C1720F5"/>
    <w:multiLevelType w:val="hybridMultilevel"/>
    <w:tmpl w:val="84C4F7FC"/>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2">
    <w:nsid w:val="5CDE7C19"/>
    <w:multiLevelType w:val="multilevel"/>
    <w:tmpl w:val="A26EBD5E"/>
    <w:lvl w:ilvl="0">
      <w:start w:val="1"/>
      <w:numFmt w:val="none"/>
      <w:lvlText w:val="b."/>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6293626B"/>
    <w:multiLevelType w:val="hybridMultilevel"/>
    <w:tmpl w:val="84C4F7FC"/>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4">
    <w:nsid w:val="6A6B6C0C"/>
    <w:multiLevelType w:val="hybridMultilevel"/>
    <w:tmpl w:val="72D831A2"/>
    <w:lvl w:ilvl="0" w:tplc="632E76B0">
      <w:start w:val="1"/>
      <w:numFmt w:val="lowerLetter"/>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6C0E357A"/>
    <w:multiLevelType w:val="hybridMultilevel"/>
    <w:tmpl w:val="7EC24ED8"/>
    <w:lvl w:ilvl="0" w:tplc="33104506">
      <w:start w:val="1"/>
      <w:numFmt w:val="lowerLetter"/>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6DC56C44"/>
    <w:multiLevelType w:val="hybridMultilevel"/>
    <w:tmpl w:val="7818B8FA"/>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7">
    <w:nsid w:val="707216A7"/>
    <w:multiLevelType w:val="hybridMultilevel"/>
    <w:tmpl w:val="72D831A2"/>
    <w:lvl w:ilvl="0" w:tplc="632E76B0">
      <w:start w:val="1"/>
      <w:numFmt w:val="lowerLetter"/>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nsid w:val="74E71312"/>
    <w:multiLevelType w:val="hybridMultilevel"/>
    <w:tmpl w:val="3F2A84BA"/>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9">
    <w:nsid w:val="794D49D2"/>
    <w:multiLevelType w:val="hybridMultilevel"/>
    <w:tmpl w:val="84C4F7FC"/>
    <w:lvl w:ilvl="0" w:tplc="CCF8C298">
      <w:start w:val="1"/>
      <w:numFmt w:val="decimal"/>
      <w:lvlText w:val="(%1)"/>
      <w:lvlJc w:val="left"/>
      <w:pPr>
        <w:ind w:left="540" w:hanging="360"/>
      </w:pPr>
      <w:rPr>
        <w:rFonts w:ascii="Times New Roman" w:eastAsia="Times New Roman" w:hAnsi="Times New Roman" w:cs="Times New Roman"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num w:numId="1">
    <w:abstractNumId w:val="4"/>
  </w:num>
  <w:num w:numId="2">
    <w:abstractNumId w:val="6"/>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29"/>
  </w:num>
  <w:num w:numId="7">
    <w:abstractNumId w:val="16"/>
  </w:num>
  <w:num w:numId="8">
    <w:abstractNumId w:val="17"/>
  </w:num>
  <w:num w:numId="9">
    <w:abstractNumId w:val="12"/>
  </w:num>
  <w:num w:numId="10">
    <w:abstractNumId w:val="25"/>
  </w:num>
  <w:num w:numId="11">
    <w:abstractNumId w:val="8"/>
  </w:num>
  <w:num w:numId="12">
    <w:abstractNumId w:val="22"/>
  </w:num>
  <w:num w:numId="13">
    <w:abstractNumId w:val="18"/>
  </w:num>
  <w:num w:numId="14">
    <w:abstractNumId w:val="27"/>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3"/>
  </w:num>
  <w:num w:numId="18">
    <w:abstractNumId w:val="10"/>
  </w:num>
  <w:num w:numId="19">
    <w:abstractNumId w:val="13"/>
  </w:num>
  <w:num w:numId="20">
    <w:abstractNumId w:val="9"/>
  </w:num>
  <w:num w:numId="21">
    <w:abstractNumId w:val="21"/>
  </w:num>
  <w:num w:numId="22">
    <w:abstractNumId w:val="11"/>
  </w:num>
  <w:num w:numId="23">
    <w:abstractNumId w:val="28"/>
  </w:num>
  <w:num w:numId="24">
    <w:abstractNumId w:val="15"/>
  </w:num>
  <w:num w:numId="25">
    <w:abstractNumId w:val="24"/>
  </w:num>
  <w:num w:numId="26">
    <w:abstractNumId w:val="5"/>
  </w:num>
  <w:num w:numId="27">
    <w:abstractNumId w:val="20"/>
  </w:num>
  <w:num w:numId="28">
    <w:abstractNumId w:val="14"/>
  </w:num>
  <w:num w:numId="29">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A00"/>
    <w:rsid w:val="0000008B"/>
    <w:rsid w:val="00000484"/>
    <w:rsid w:val="000007B6"/>
    <w:rsid w:val="00000C39"/>
    <w:rsid w:val="00000D5A"/>
    <w:rsid w:val="0000188A"/>
    <w:rsid w:val="00001BBC"/>
    <w:rsid w:val="00002493"/>
    <w:rsid w:val="000043E8"/>
    <w:rsid w:val="00004BFC"/>
    <w:rsid w:val="00005113"/>
    <w:rsid w:val="00005845"/>
    <w:rsid w:val="00006EA4"/>
    <w:rsid w:val="00007378"/>
    <w:rsid w:val="00010817"/>
    <w:rsid w:val="00010F78"/>
    <w:rsid w:val="000128A0"/>
    <w:rsid w:val="00013353"/>
    <w:rsid w:val="0001496C"/>
    <w:rsid w:val="00016FE3"/>
    <w:rsid w:val="00017E7C"/>
    <w:rsid w:val="0002058E"/>
    <w:rsid w:val="0002103C"/>
    <w:rsid w:val="0002317C"/>
    <w:rsid w:val="000233AA"/>
    <w:rsid w:val="000249F1"/>
    <w:rsid w:val="00025CCB"/>
    <w:rsid w:val="00026BF6"/>
    <w:rsid w:val="00026C38"/>
    <w:rsid w:val="00027A0A"/>
    <w:rsid w:val="00027A21"/>
    <w:rsid w:val="000309DC"/>
    <w:rsid w:val="00031E38"/>
    <w:rsid w:val="000321F1"/>
    <w:rsid w:val="0003318F"/>
    <w:rsid w:val="00035309"/>
    <w:rsid w:val="00036FDF"/>
    <w:rsid w:val="00040261"/>
    <w:rsid w:val="00042E07"/>
    <w:rsid w:val="00046A21"/>
    <w:rsid w:val="00047306"/>
    <w:rsid w:val="00047F0C"/>
    <w:rsid w:val="000504BE"/>
    <w:rsid w:val="00050EB5"/>
    <w:rsid w:val="00051C36"/>
    <w:rsid w:val="00051F3F"/>
    <w:rsid w:val="00052150"/>
    <w:rsid w:val="000522BF"/>
    <w:rsid w:val="00053F43"/>
    <w:rsid w:val="00053F79"/>
    <w:rsid w:val="000544DB"/>
    <w:rsid w:val="000546F1"/>
    <w:rsid w:val="00057283"/>
    <w:rsid w:val="00057285"/>
    <w:rsid w:val="00060669"/>
    <w:rsid w:val="00061D9D"/>
    <w:rsid w:val="00062410"/>
    <w:rsid w:val="00062BB7"/>
    <w:rsid w:val="00064251"/>
    <w:rsid w:val="00065B6F"/>
    <w:rsid w:val="0006619E"/>
    <w:rsid w:val="00066E56"/>
    <w:rsid w:val="00066E89"/>
    <w:rsid w:val="00066F0C"/>
    <w:rsid w:val="00070CA4"/>
    <w:rsid w:val="00072749"/>
    <w:rsid w:val="00073B6B"/>
    <w:rsid w:val="00076402"/>
    <w:rsid w:val="00076558"/>
    <w:rsid w:val="0007746B"/>
    <w:rsid w:val="00080A48"/>
    <w:rsid w:val="00080E77"/>
    <w:rsid w:val="00080F7D"/>
    <w:rsid w:val="0008578C"/>
    <w:rsid w:val="00085C5F"/>
    <w:rsid w:val="000868B3"/>
    <w:rsid w:val="00086933"/>
    <w:rsid w:val="0009185F"/>
    <w:rsid w:val="00092051"/>
    <w:rsid w:val="00093CDC"/>
    <w:rsid w:val="000944AF"/>
    <w:rsid w:val="00094AE6"/>
    <w:rsid w:val="0009626C"/>
    <w:rsid w:val="00096DAE"/>
    <w:rsid w:val="00097B99"/>
    <w:rsid w:val="000A1100"/>
    <w:rsid w:val="000A1B85"/>
    <w:rsid w:val="000A20CD"/>
    <w:rsid w:val="000A2A42"/>
    <w:rsid w:val="000A2CC9"/>
    <w:rsid w:val="000A3D9E"/>
    <w:rsid w:val="000A470C"/>
    <w:rsid w:val="000A61D5"/>
    <w:rsid w:val="000A6620"/>
    <w:rsid w:val="000A6C0A"/>
    <w:rsid w:val="000B21A0"/>
    <w:rsid w:val="000B3DFD"/>
    <w:rsid w:val="000B66BA"/>
    <w:rsid w:val="000B6F94"/>
    <w:rsid w:val="000C099B"/>
    <w:rsid w:val="000C0AF5"/>
    <w:rsid w:val="000C19A3"/>
    <w:rsid w:val="000C2A1C"/>
    <w:rsid w:val="000C3991"/>
    <w:rsid w:val="000C71FA"/>
    <w:rsid w:val="000C7D61"/>
    <w:rsid w:val="000D1686"/>
    <w:rsid w:val="000D2741"/>
    <w:rsid w:val="000D2B64"/>
    <w:rsid w:val="000D2EBE"/>
    <w:rsid w:val="000D2F8D"/>
    <w:rsid w:val="000D3342"/>
    <w:rsid w:val="000D4ADC"/>
    <w:rsid w:val="000D4C39"/>
    <w:rsid w:val="000D64F3"/>
    <w:rsid w:val="000D69F3"/>
    <w:rsid w:val="000E038D"/>
    <w:rsid w:val="000E2DBB"/>
    <w:rsid w:val="000E36C9"/>
    <w:rsid w:val="000E45B5"/>
    <w:rsid w:val="000E4C94"/>
    <w:rsid w:val="000E61B2"/>
    <w:rsid w:val="000E6F62"/>
    <w:rsid w:val="000F2414"/>
    <w:rsid w:val="000F44D1"/>
    <w:rsid w:val="000F4C1A"/>
    <w:rsid w:val="000F54B0"/>
    <w:rsid w:val="00101345"/>
    <w:rsid w:val="00105AA0"/>
    <w:rsid w:val="001063A9"/>
    <w:rsid w:val="0010724C"/>
    <w:rsid w:val="001101B3"/>
    <w:rsid w:val="00111B97"/>
    <w:rsid w:val="00112330"/>
    <w:rsid w:val="001123E1"/>
    <w:rsid w:val="001128E2"/>
    <w:rsid w:val="00114AED"/>
    <w:rsid w:val="0011509E"/>
    <w:rsid w:val="00115BA0"/>
    <w:rsid w:val="00115F32"/>
    <w:rsid w:val="00116B9D"/>
    <w:rsid w:val="001178C6"/>
    <w:rsid w:val="0012103D"/>
    <w:rsid w:val="001220D5"/>
    <w:rsid w:val="00123AD5"/>
    <w:rsid w:val="001254AD"/>
    <w:rsid w:val="00127142"/>
    <w:rsid w:val="00130A76"/>
    <w:rsid w:val="0013104C"/>
    <w:rsid w:val="001316E3"/>
    <w:rsid w:val="00132023"/>
    <w:rsid w:val="00132E07"/>
    <w:rsid w:val="0013382C"/>
    <w:rsid w:val="001351E5"/>
    <w:rsid w:val="001352F6"/>
    <w:rsid w:val="00135F32"/>
    <w:rsid w:val="001367FC"/>
    <w:rsid w:val="00140458"/>
    <w:rsid w:val="00142715"/>
    <w:rsid w:val="00142A0C"/>
    <w:rsid w:val="0014372B"/>
    <w:rsid w:val="00143FA4"/>
    <w:rsid w:val="00144C77"/>
    <w:rsid w:val="00145052"/>
    <w:rsid w:val="0014555A"/>
    <w:rsid w:val="00145C27"/>
    <w:rsid w:val="00147FB8"/>
    <w:rsid w:val="0015173A"/>
    <w:rsid w:val="001537D7"/>
    <w:rsid w:val="0015468D"/>
    <w:rsid w:val="00155BA7"/>
    <w:rsid w:val="0015754E"/>
    <w:rsid w:val="00160296"/>
    <w:rsid w:val="00160F7F"/>
    <w:rsid w:val="00162E79"/>
    <w:rsid w:val="00163C28"/>
    <w:rsid w:val="00165D07"/>
    <w:rsid w:val="00167430"/>
    <w:rsid w:val="00170F8E"/>
    <w:rsid w:val="001715B8"/>
    <w:rsid w:val="0017240E"/>
    <w:rsid w:val="00172A72"/>
    <w:rsid w:val="00172ADA"/>
    <w:rsid w:val="001738A7"/>
    <w:rsid w:val="00174E51"/>
    <w:rsid w:val="00174FAA"/>
    <w:rsid w:val="00176B8D"/>
    <w:rsid w:val="00177679"/>
    <w:rsid w:val="00180C6A"/>
    <w:rsid w:val="0018122C"/>
    <w:rsid w:val="00181307"/>
    <w:rsid w:val="00181F48"/>
    <w:rsid w:val="001837C1"/>
    <w:rsid w:val="00184E7C"/>
    <w:rsid w:val="00186F5F"/>
    <w:rsid w:val="0018759A"/>
    <w:rsid w:val="00187646"/>
    <w:rsid w:val="00187C81"/>
    <w:rsid w:val="00187F4A"/>
    <w:rsid w:val="00190445"/>
    <w:rsid w:val="001912F2"/>
    <w:rsid w:val="001930CE"/>
    <w:rsid w:val="00194F99"/>
    <w:rsid w:val="00197A77"/>
    <w:rsid w:val="00197BFB"/>
    <w:rsid w:val="001A0096"/>
    <w:rsid w:val="001A00D0"/>
    <w:rsid w:val="001A21EA"/>
    <w:rsid w:val="001A295A"/>
    <w:rsid w:val="001A469F"/>
    <w:rsid w:val="001A4769"/>
    <w:rsid w:val="001A5319"/>
    <w:rsid w:val="001A7938"/>
    <w:rsid w:val="001B0706"/>
    <w:rsid w:val="001B0DE4"/>
    <w:rsid w:val="001B1ED3"/>
    <w:rsid w:val="001B4DEA"/>
    <w:rsid w:val="001C0393"/>
    <w:rsid w:val="001C0AD5"/>
    <w:rsid w:val="001C0F10"/>
    <w:rsid w:val="001C2A1A"/>
    <w:rsid w:val="001C2FAB"/>
    <w:rsid w:val="001C3122"/>
    <w:rsid w:val="001C3406"/>
    <w:rsid w:val="001C3486"/>
    <w:rsid w:val="001C3AD7"/>
    <w:rsid w:val="001C437A"/>
    <w:rsid w:val="001C4B27"/>
    <w:rsid w:val="001C5581"/>
    <w:rsid w:val="001C5982"/>
    <w:rsid w:val="001C5D2E"/>
    <w:rsid w:val="001C6426"/>
    <w:rsid w:val="001D26A0"/>
    <w:rsid w:val="001D2A8F"/>
    <w:rsid w:val="001D38A1"/>
    <w:rsid w:val="001D458F"/>
    <w:rsid w:val="001D4C08"/>
    <w:rsid w:val="001D4D50"/>
    <w:rsid w:val="001D4DFB"/>
    <w:rsid w:val="001D5675"/>
    <w:rsid w:val="001D5BE7"/>
    <w:rsid w:val="001D6732"/>
    <w:rsid w:val="001D69D5"/>
    <w:rsid w:val="001D742D"/>
    <w:rsid w:val="001D7E95"/>
    <w:rsid w:val="001E07B1"/>
    <w:rsid w:val="001E1185"/>
    <w:rsid w:val="001E13AE"/>
    <w:rsid w:val="001E1CD0"/>
    <w:rsid w:val="001E1FD1"/>
    <w:rsid w:val="001E2F55"/>
    <w:rsid w:val="001E311F"/>
    <w:rsid w:val="001E5337"/>
    <w:rsid w:val="001E5475"/>
    <w:rsid w:val="001E5D0A"/>
    <w:rsid w:val="001E6C23"/>
    <w:rsid w:val="001F007C"/>
    <w:rsid w:val="001F1EE1"/>
    <w:rsid w:val="001F2BCE"/>
    <w:rsid w:val="001F4DCB"/>
    <w:rsid w:val="001F50B1"/>
    <w:rsid w:val="001F780E"/>
    <w:rsid w:val="001F7E1A"/>
    <w:rsid w:val="0020139D"/>
    <w:rsid w:val="002017B5"/>
    <w:rsid w:val="00201DE1"/>
    <w:rsid w:val="00202615"/>
    <w:rsid w:val="00203331"/>
    <w:rsid w:val="0020365C"/>
    <w:rsid w:val="0020374A"/>
    <w:rsid w:val="00203B11"/>
    <w:rsid w:val="002045BD"/>
    <w:rsid w:val="00206C3D"/>
    <w:rsid w:val="00210B67"/>
    <w:rsid w:val="00210B78"/>
    <w:rsid w:val="00212214"/>
    <w:rsid w:val="002133BF"/>
    <w:rsid w:val="00213F1E"/>
    <w:rsid w:val="00214835"/>
    <w:rsid w:val="00214BCB"/>
    <w:rsid w:val="00216BDC"/>
    <w:rsid w:val="00217137"/>
    <w:rsid w:val="0021741C"/>
    <w:rsid w:val="00221ADC"/>
    <w:rsid w:val="00222037"/>
    <w:rsid w:val="00222FEF"/>
    <w:rsid w:val="00224898"/>
    <w:rsid w:val="00225527"/>
    <w:rsid w:val="002266B1"/>
    <w:rsid w:val="00227412"/>
    <w:rsid w:val="0022782D"/>
    <w:rsid w:val="00227DD1"/>
    <w:rsid w:val="0023117C"/>
    <w:rsid w:val="002312F6"/>
    <w:rsid w:val="00235E73"/>
    <w:rsid w:val="00236102"/>
    <w:rsid w:val="002373C5"/>
    <w:rsid w:val="0024017F"/>
    <w:rsid w:val="0024043A"/>
    <w:rsid w:val="00241782"/>
    <w:rsid w:val="00242E88"/>
    <w:rsid w:val="00244139"/>
    <w:rsid w:val="00244DBE"/>
    <w:rsid w:val="00245220"/>
    <w:rsid w:val="00250AD0"/>
    <w:rsid w:val="00251A9A"/>
    <w:rsid w:val="00253F36"/>
    <w:rsid w:val="002559C0"/>
    <w:rsid w:val="0026076F"/>
    <w:rsid w:val="002615B7"/>
    <w:rsid w:val="0026205C"/>
    <w:rsid w:val="002630D3"/>
    <w:rsid w:val="002651A8"/>
    <w:rsid w:val="002670BC"/>
    <w:rsid w:val="00270049"/>
    <w:rsid w:val="0027064F"/>
    <w:rsid w:val="002727AA"/>
    <w:rsid w:val="002749A3"/>
    <w:rsid w:val="00274A37"/>
    <w:rsid w:val="0027693E"/>
    <w:rsid w:val="00277B86"/>
    <w:rsid w:val="002802A7"/>
    <w:rsid w:val="002819C3"/>
    <w:rsid w:val="002860AF"/>
    <w:rsid w:val="00286226"/>
    <w:rsid w:val="002869B2"/>
    <w:rsid w:val="00286F21"/>
    <w:rsid w:val="002877F6"/>
    <w:rsid w:val="00287C2C"/>
    <w:rsid w:val="002917BB"/>
    <w:rsid w:val="00292F3A"/>
    <w:rsid w:val="00292F44"/>
    <w:rsid w:val="00295CF8"/>
    <w:rsid w:val="00295E6E"/>
    <w:rsid w:val="0029646F"/>
    <w:rsid w:val="0029788E"/>
    <w:rsid w:val="002A0C8E"/>
    <w:rsid w:val="002A3462"/>
    <w:rsid w:val="002A4519"/>
    <w:rsid w:val="002A7061"/>
    <w:rsid w:val="002B0EEC"/>
    <w:rsid w:val="002B28CA"/>
    <w:rsid w:val="002B329D"/>
    <w:rsid w:val="002B3EE7"/>
    <w:rsid w:val="002B4AE1"/>
    <w:rsid w:val="002B5518"/>
    <w:rsid w:val="002B558B"/>
    <w:rsid w:val="002C059F"/>
    <w:rsid w:val="002C0C9D"/>
    <w:rsid w:val="002C1D7B"/>
    <w:rsid w:val="002C28AE"/>
    <w:rsid w:val="002C2E4F"/>
    <w:rsid w:val="002C4618"/>
    <w:rsid w:val="002C538F"/>
    <w:rsid w:val="002C5FA8"/>
    <w:rsid w:val="002C6AC6"/>
    <w:rsid w:val="002C7543"/>
    <w:rsid w:val="002D09BE"/>
    <w:rsid w:val="002D0B9A"/>
    <w:rsid w:val="002D2BFE"/>
    <w:rsid w:val="002D3172"/>
    <w:rsid w:val="002D4471"/>
    <w:rsid w:val="002D46FC"/>
    <w:rsid w:val="002D594F"/>
    <w:rsid w:val="002D662E"/>
    <w:rsid w:val="002D7F98"/>
    <w:rsid w:val="002E1D68"/>
    <w:rsid w:val="002E3B9A"/>
    <w:rsid w:val="002E405A"/>
    <w:rsid w:val="002E4279"/>
    <w:rsid w:val="002E4458"/>
    <w:rsid w:val="002E526B"/>
    <w:rsid w:val="002E5630"/>
    <w:rsid w:val="002F0401"/>
    <w:rsid w:val="002F0E71"/>
    <w:rsid w:val="002F1284"/>
    <w:rsid w:val="002F5342"/>
    <w:rsid w:val="002F7A92"/>
    <w:rsid w:val="003001BA"/>
    <w:rsid w:val="00301037"/>
    <w:rsid w:val="00301FFD"/>
    <w:rsid w:val="00302FF9"/>
    <w:rsid w:val="003033EC"/>
    <w:rsid w:val="00304505"/>
    <w:rsid w:val="0030676E"/>
    <w:rsid w:val="00306AD9"/>
    <w:rsid w:val="00306DAF"/>
    <w:rsid w:val="00307BA8"/>
    <w:rsid w:val="00307FD5"/>
    <w:rsid w:val="003103B0"/>
    <w:rsid w:val="00311B2C"/>
    <w:rsid w:val="00312DE7"/>
    <w:rsid w:val="00312E0F"/>
    <w:rsid w:val="00313083"/>
    <w:rsid w:val="003133BB"/>
    <w:rsid w:val="00313BCD"/>
    <w:rsid w:val="00313C9D"/>
    <w:rsid w:val="0031456C"/>
    <w:rsid w:val="003151B5"/>
    <w:rsid w:val="00315CCF"/>
    <w:rsid w:val="003177F3"/>
    <w:rsid w:val="003208CE"/>
    <w:rsid w:val="00320D96"/>
    <w:rsid w:val="003211E2"/>
    <w:rsid w:val="00321B1D"/>
    <w:rsid w:val="00322821"/>
    <w:rsid w:val="003233D0"/>
    <w:rsid w:val="0032413A"/>
    <w:rsid w:val="0032535C"/>
    <w:rsid w:val="00326041"/>
    <w:rsid w:val="00326709"/>
    <w:rsid w:val="00326ACF"/>
    <w:rsid w:val="00331576"/>
    <w:rsid w:val="00331757"/>
    <w:rsid w:val="0033239B"/>
    <w:rsid w:val="00332F2F"/>
    <w:rsid w:val="003373E9"/>
    <w:rsid w:val="00337C82"/>
    <w:rsid w:val="00340BEB"/>
    <w:rsid w:val="00340BFF"/>
    <w:rsid w:val="00341159"/>
    <w:rsid w:val="00343BE1"/>
    <w:rsid w:val="00344678"/>
    <w:rsid w:val="0034556D"/>
    <w:rsid w:val="00347608"/>
    <w:rsid w:val="00352DEB"/>
    <w:rsid w:val="003530CA"/>
    <w:rsid w:val="00353888"/>
    <w:rsid w:val="00354D85"/>
    <w:rsid w:val="00355F58"/>
    <w:rsid w:val="00356814"/>
    <w:rsid w:val="003570DD"/>
    <w:rsid w:val="00357BC5"/>
    <w:rsid w:val="0036064C"/>
    <w:rsid w:val="003606A3"/>
    <w:rsid w:val="003617D5"/>
    <w:rsid w:val="003626A0"/>
    <w:rsid w:val="00362A8A"/>
    <w:rsid w:val="00363678"/>
    <w:rsid w:val="003637E0"/>
    <w:rsid w:val="00364496"/>
    <w:rsid w:val="003707DE"/>
    <w:rsid w:val="00370BF7"/>
    <w:rsid w:val="0037250C"/>
    <w:rsid w:val="00372B67"/>
    <w:rsid w:val="00374793"/>
    <w:rsid w:val="00381B0A"/>
    <w:rsid w:val="003834DA"/>
    <w:rsid w:val="003862D0"/>
    <w:rsid w:val="00386464"/>
    <w:rsid w:val="003864E9"/>
    <w:rsid w:val="00387FA0"/>
    <w:rsid w:val="00390916"/>
    <w:rsid w:val="00391BB9"/>
    <w:rsid w:val="003929A7"/>
    <w:rsid w:val="00393C88"/>
    <w:rsid w:val="0039605F"/>
    <w:rsid w:val="00397A89"/>
    <w:rsid w:val="003A0990"/>
    <w:rsid w:val="003A47B5"/>
    <w:rsid w:val="003A65DF"/>
    <w:rsid w:val="003A7BC9"/>
    <w:rsid w:val="003B00DA"/>
    <w:rsid w:val="003B01CD"/>
    <w:rsid w:val="003B0F3A"/>
    <w:rsid w:val="003B131C"/>
    <w:rsid w:val="003B1880"/>
    <w:rsid w:val="003B1A3C"/>
    <w:rsid w:val="003B2594"/>
    <w:rsid w:val="003B262E"/>
    <w:rsid w:val="003B41E1"/>
    <w:rsid w:val="003B4C65"/>
    <w:rsid w:val="003C11F9"/>
    <w:rsid w:val="003C2C27"/>
    <w:rsid w:val="003C6DF9"/>
    <w:rsid w:val="003C7CE0"/>
    <w:rsid w:val="003C7CFE"/>
    <w:rsid w:val="003D05F6"/>
    <w:rsid w:val="003D521C"/>
    <w:rsid w:val="003D5B94"/>
    <w:rsid w:val="003D7BBC"/>
    <w:rsid w:val="003E03F9"/>
    <w:rsid w:val="003E183F"/>
    <w:rsid w:val="003E22A5"/>
    <w:rsid w:val="003E25E1"/>
    <w:rsid w:val="003E43A7"/>
    <w:rsid w:val="003E6288"/>
    <w:rsid w:val="003E7625"/>
    <w:rsid w:val="003F0484"/>
    <w:rsid w:val="003F0A3B"/>
    <w:rsid w:val="003F1227"/>
    <w:rsid w:val="003F298A"/>
    <w:rsid w:val="003F2F4D"/>
    <w:rsid w:val="003F37E7"/>
    <w:rsid w:val="003F49A0"/>
    <w:rsid w:val="003F567A"/>
    <w:rsid w:val="003F57B7"/>
    <w:rsid w:val="0040130A"/>
    <w:rsid w:val="0040401A"/>
    <w:rsid w:val="004045EB"/>
    <w:rsid w:val="0040651B"/>
    <w:rsid w:val="004069B1"/>
    <w:rsid w:val="00407135"/>
    <w:rsid w:val="004074AF"/>
    <w:rsid w:val="00412206"/>
    <w:rsid w:val="004130CB"/>
    <w:rsid w:val="00413D27"/>
    <w:rsid w:val="00415BD0"/>
    <w:rsid w:val="00416FF1"/>
    <w:rsid w:val="004174D1"/>
    <w:rsid w:val="004205B3"/>
    <w:rsid w:val="00420A0E"/>
    <w:rsid w:val="004211BA"/>
    <w:rsid w:val="00421C0B"/>
    <w:rsid w:val="00422D8C"/>
    <w:rsid w:val="004257E1"/>
    <w:rsid w:val="00425A92"/>
    <w:rsid w:val="00425EF9"/>
    <w:rsid w:val="004264CE"/>
    <w:rsid w:val="00431081"/>
    <w:rsid w:val="004311C1"/>
    <w:rsid w:val="00432E82"/>
    <w:rsid w:val="004332AF"/>
    <w:rsid w:val="004342E1"/>
    <w:rsid w:val="00434343"/>
    <w:rsid w:val="00434BBF"/>
    <w:rsid w:val="00435D1D"/>
    <w:rsid w:val="00435DB5"/>
    <w:rsid w:val="00435EC2"/>
    <w:rsid w:val="004371AF"/>
    <w:rsid w:val="00440F61"/>
    <w:rsid w:val="00443054"/>
    <w:rsid w:val="00446000"/>
    <w:rsid w:val="00446083"/>
    <w:rsid w:val="00446190"/>
    <w:rsid w:val="00446A81"/>
    <w:rsid w:val="0044714F"/>
    <w:rsid w:val="00447FD0"/>
    <w:rsid w:val="004505E1"/>
    <w:rsid w:val="00450DDE"/>
    <w:rsid w:val="00450F3A"/>
    <w:rsid w:val="00450FF5"/>
    <w:rsid w:val="004515B9"/>
    <w:rsid w:val="00452D11"/>
    <w:rsid w:val="00452F1A"/>
    <w:rsid w:val="004544AF"/>
    <w:rsid w:val="00455855"/>
    <w:rsid w:val="00456D8D"/>
    <w:rsid w:val="00457434"/>
    <w:rsid w:val="0045778F"/>
    <w:rsid w:val="00460D45"/>
    <w:rsid w:val="0046138A"/>
    <w:rsid w:val="00462205"/>
    <w:rsid w:val="0046268E"/>
    <w:rsid w:val="00464AC7"/>
    <w:rsid w:val="004652F1"/>
    <w:rsid w:val="0046602B"/>
    <w:rsid w:val="004665D3"/>
    <w:rsid w:val="00466C9C"/>
    <w:rsid w:val="00470DB6"/>
    <w:rsid w:val="0047123B"/>
    <w:rsid w:val="004714D5"/>
    <w:rsid w:val="00471CA8"/>
    <w:rsid w:val="00472117"/>
    <w:rsid w:val="00472C6F"/>
    <w:rsid w:val="004738A6"/>
    <w:rsid w:val="00474328"/>
    <w:rsid w:val="00475F64"/>
    <w:rsid w:val="0047610B"/>
    <w:rsid w:val="00480719"/>
    <w:rsid w:val="00481452"/>
    <w:rsid w:val="00481A1D"/>
    <w:rsid w:val="00481CD7"/>
    <w:rsid w:val="00482C3D"/>
    <w:rsid w:val="00484CDF"/>
    <w:rsid w:val="00490DDF"/>
    <w:rsid w:val="00491BD8"/>
    <w:rsid w:val="004924D6"/>
    <w:rsid w:val="00493E25"/>
    <w:rsid w:val="00495615"/>
    <w:rsid w:val="004975F7"/>
    <w:rsid w:val="004A0830"/>
    <w:rsid w:val="004A0EFD"/>
    <w:rsid w:val="004A14E6"/>
    <w:rsid w:val="004A3146"/>
    <w:rsid w:val="004A3649"/>
    <w:rsid w:val="004A5852"/>
    <w:rsid w:val="004A5CC0"/>
    <w:rsid w:val="004B2071"/>
    <w:rsid w:val="004B38FA"/>
    <w:rsid w:val="004B4D0C"/>
    <w:rsid w:val="004B5DFB"/>
    <w:rsid w:val="004B75DD"/>
    <w:rsid w:val="004B7BFF"/>
    <w:rsid w:val="004C2894"/>
    <w:rsid w:val="004C4729"/>
    <w:rsid w:val="004C4D6F"/>
    <w:rsid w:val="004C50F6"/>
    <w:rsid w:val="004C56A3"/>
    <w:rsid w:val="004C56B5"/>
    <w:rsid w:val="004D0AE5"/>
    <w:rsid w:val="004D0E53"/>
    <w:rsid w:val="004D44AF"/>
    <w:rsid w:val="004D4FC0"/>
    <w:rsid w:val="004D65DE"/>
    <w:rsid w:val="004D694A"/>
    <w:rsid w:val="004E0D58"/>
    <w:rsid w:val="004E157E"/>
    <w:rsid w:val="004E33CD"/>
    <w:rsid w:val="004E37E9"/>
    <w:rsid w:val="004E4AA6"/>
    <w:rsid w:val="004E4FFF"/>
    <w:rsid w:val="004E51AF"/>
    <w:rsid w:val="004E79DC"/>
    <w:rsid w:val="004F04A9"/>
    <w:rsid w:val="004F3AAA"/>
    <w:rsid w:val="004F72B0"/>
    <w:rsid w:val="004F75CE"/>
    <w:rsid w:val="00505675"/>
    <w:rsid w:val="005056D1"/>
    <w:rsid w:val="00507417"/>
    <w:rsid w:val="005118E6"/>
    <w:rsid w:val="005120B1"/>
    <w:rsid w:val="00512B68"/>
    <w:rsid w:val="00512CBC"/>
    <w:rsid w:val="00512DD4"/>
    <w:rsid w:val="005134C5"/>
    <w:rsid w:val="00513938"/>
    <w:rsid w:val="00513B6D"/>
    <w:rsid w:val="00514078"/>
    <w:rsid w:val="005149FF"/>
    <w:rsid w:val="00515ADD"/>
    <w:rsid w:val="00516F7E"/>
    <w:rsid w:val="005172E2"/>
    <w:rsid w:val="00520508"/>
    <w:rsid w:val="00520BED"/>
    <w:rsid w:val="00523129"/>
    <w:rsid w:val="005237C3"/>
    <w:rsid w:val="00523840"/>
    <w:rsid w:val="005250FA"/>
    <w:rsid w:val="005252C3"/>
    <w:rsid w:val="00527225"/>
    <w:rsid w:val="0052734F"/>
    <w:rsid w:val="00527C89"/>
    <w:rsid w:val="0053054A"/>
    <w:rsid w:val="00530C33"/>
    <w:rsid w:val="00534147"/>
    <w:rsid w:val="00534FE9"/>
    <w:rsid w:val="005359D2"/>
    <w:rsid w:val="0053668F"/>
    <w:rsid w:val="005414CF"/>
    <w:rsid w:val="00542A50"/>
    <w:rsid w:val="0054389D"/>
    <w:rsid w:val="00543B71"/>
    <w:rsid w:val="00543FEA"/>
    <w:rsid w:val="00544E2A"/>
    <w:rsid w:val="00545089"/>
    <w:rsid w:val="005455CC"/>
    <w:rsid w:val="00546194"/>
    <w:rsid w:val="0054730D"/>
    <w:rsid w:val="0054778B"/>
    <w:rsid w:val="00550CD2"/>
    <w:rsid w:val="00551337"/>
    <w:rsid w:val="00551D3A"/>
    <w:rsid w:val="00553274"/>
    <w:rsid w:val="0055593C"/>
    <w:rsid w:val="005571C6"/>
    <w:rsid w:val="005628BD"/>
    <w:rsid w:val="00562D22"/>
    <w:rsid w:val="00562D9D"/>
    <w:rsid w:val="00564ED3"/>
    <w:rsid w:val="00564FB2"/>
    <w:rsid w:val="00565E82"/>
    <w:rsid w:val="00567623"/>
    <w:rsid w:val="00567B28"/>
    <w:rsid w:val="0057053E"/>
    <w:rsid w:val="00571E0A"/>
    <w:rsid w:val="005727F7"/>
    <w:rsid w:val="00574377"/>
    <w:rsid w:val="00574701"/>
    <w:rsid w:val="00574707"/>
    <w:rsid w:val="00575651"/>
    <w:rsid w:val="005761C0"/>
    <w:rsid w:val="005765BC"/>
    <w:rsid w:val="00577E61"/>
    <w:rsid w:val="00580584"/>
    <w:rsid w:val="005825B8"/>
    <w:rsid w:val="005830B9"/>
    <w:rsid w:val="00583EB5"/>
    <w:rsid w:val="00584E32"/>
    <w:rsid w:val="005851D7"/>
    <w:rsid w:val="005852F6"/>
    <w:rsid w:val="00585CE7"/>
    <w:rsid w:val="00587ACC"/>
    <w:rsid w:val="00587FA6"/>
    <w:rsid w:val="005904BA"/>
    <w:rsid w:val="00590F62"/>
    <w:rsid w:val="005925A2"/>
    <w:rsid w:val="00592664"/>
    <w:rsid w:val="00592CBC"/>
    <w:rsid w:val="00596020"/>
    <w:rsid w:val="00597094"/>
    <w:rsid w:val="00597B45"/>
    <w:rsid w:val="00597CA4"/>
    <w:rsid w:val="005A0CB2"/>
    <w:rsid w:val="005A149F"/>
    <w:rsid w:val="005A3A30"/>
    <w:rsid w:val="005A596E"/>
    <w:rsid w:val="005A5A5A"/>
    <w:rsid w:val="005A6DF1"/>
    <w:rsid w:val="005B191C"/>
    <w:rsid w:val="005B259B"/>
    <w:rsid w:val="005B3560"/>
    <w:rsid w:val="005B373F"/>
    <w:rsid w:val="005B39AC"/>
    <w:rsid w:val="005B3A1E"/>
    <w:rsid w:val="005B5B74"/>
    <w:rsid w:val="005C0B1E"/>
    <w:rsid w:val="005C0D1B"/>
    <w:rsid w:val="005C0D77"/>
    <w:rsid w:val="005C120D"/>
    <w:rsid w:val="005C22AB"/>
    <w:rsid w:val="005C313D"/>
    <w:rsid w:val="005C3244"/>
    <w:rsid w:val="005C4F94"/>
    <w:rsid w:val="005C59EF"/>
    <w:rsid w:val="005C5AC4"/>
    <w:rsid w:val="005C5B49"/>
    <w:rsid w:val="005C5C10"/>
    <w:rsid w:val="005C653E"/>
    <w:rsid w:val="005C6839"/>
    <w:rsid w:val="005C7E9B"/>
    <w:rsid w:val="005D0314"/>
    <w:rsid w:val="005D116E"/>
    <w:rsid w:val="005D1533"/>
    <w:rsid w:val="005D1A49"/>
    <w:rsid w:val="005D355E"/>
    <w:rsid w:val="005D3A27"/>
    <w:rsid w:val="005D45C2"/>
    <w:rsid w:val="005D4ABA"/>
    <w:rsid w:val="005D4B86"/>
    <w:rsid w:val="005D5699"/>
    <w:rsid w:val="005D69C4"/>
    <w:rsid w:val="005D6BA4"/>
    <w:rsid w:val="005D749A"/>
    <w:rsid w:val="005D79EB"/>
    <w:rsid w:val="005E040A"/>
    <w:rsid w:val="005E04D5"/>
    <w:rsid w:val="005E1407"/>
    <w:rsid w:val="005E30DA"/>
    <w:rsid w:val="005E325F"/>
    <w:rsid w:val="005E68CA"/>
    <w:rsid w:val="005E732D"/>
    <w:rsid w:val="005F0866"/>
    <w:rsid w:val="005F0E1B"/>
    <w:rsid w:val="005F1084"/>
    <w:rsid w:val="005F2699"/>
    <w:rsid w:val="005F34AF"/>
    <w:rsid w:val="005F5470"/>
    <w:rsid w:val="005F619C"/>
    <w:rsid w:val="005F7E94"/>
    <w:rsid w:val="006001C2"/>
    <w:rsid w:val="00601C83"/>
    <w:rsid w:val="006022B4"/>
    <w:rsid w:val="00605098"/>
    <w:rsid w:val="00606522"/>
    <w:rsid w:val="00607B2E"/>
    <w:rsid w:val="006106E8"/>
    <w:rsid w:val="00610F47"/>
    <w:rsid w:val="00611F16"/>
    <w:rsid w:val="00612319"/>
    <w:rsid w:val="00613CB8"/>
    <w:rsid w:val="00614298"/>
    <w:rsid w:val="00623A00"/>
    <w:rsid w:val="00623D90"/>
    <w:rsid w:val="00624B81"/>
    <w:rsid w:val="00624E31"/>
    <w:rsid w:val="006250AE"/>
    <w:rsid w:val="006265A5"/>
    <w:rsid w:val="006266AE"/>
    <w:rsid w:val="00627EA4"/>
    <w:rsid w:val="00630869"/>
    <w:rsid w:val="006309FD"/>
    <w:rsid w:val="006348DF"/>
    <w:rsid w:val="00635380"/>
    <w:rsid w:val="0064024E"/>
    <w:rsid w:val="0064270E"/>
    <w:rsid w:val="0064336A"/>
    <w:rsid w:val="00646938"/>
    <w:rsid w:val="00646C95"/>
    <w:rsid w:val="0065004C"/>
    <w:rsid w:val="00650D91"/>
    <w:rsid w:val="00651689"/>
    <w:rsid w:val="00651F90"/>
    <w:rsid w:val="00652A9A"/>
    <w:rsid w:val="00653AFD"/>
    <w:rsid w:val="006541D1"/>
    <w:rsid w:val="0065463D"/>
    <w:rsid w:val="00656EED"/>
    <w:rsid w:val="0066124B"/>
    <w:rsid w:val="0066166C"/>
    <w:rsid w:val="00661C00"/>
    <w:rsid w:val="006627C0"/>
    <w:rsid w:val="006634DB"/>
    <w:rsid w:val="00664AE6"/>
    <w:rsid w:val="00665CE0"/>
    <w:rsid w:val="0066610D"/>
    <w:rsid w:val="00666EF5"/>
    <w:rsid w:val="006679B2"/>
    <w:rsid w:val="00667D2C"/>
    <w:rsid w:val="00670AD0"/>
    <w:rsid w:val="00670B04"/>
    <w:rsid w:val="00672152"/>
    <w:rsid w:val="00672BDE"/>
    <w:rsid w:val="00674536"/>
    <w:rsid w:val="00675A29"/>
    <w:rsid w:val="00676D24"/>
    <w:rsid w:val="00677F57"/>
    <w:rsid w:val="0068193D"/>
    <w:rsid w:val="00682318"/>
    <w:rsid w:val="00682614"/>
    <w:rsid w:val="00684B46"/>
    <w:rsid w:val="0068627D"/>
    <w:rsid w:val="006907DA"/>
    <w:rsid w:val="00691447"/>
    <w:rsid w:val="0069306D"/>
    <w:rsid w:val="00693858"/>
    <w:rsid w:val="00695032"/>
    <w:rsid w:val="00695C49"/>
    <w:rsid w:val="00697894"/>
    <w:rsid w:val="00697D71"/>
    <w:rsid w:val="006A360E"/>
    <w:rsid w:val="006A4509"/>
    <w:rsid w:val="006A5648"/>
    <w:rsid w:val="006A5CA4"/>
    <w:rsid w:val="006A5DCE"/>
    <w:rsid w:val="006A6DDC"/>
    <w:rsid w:val="006B1AA8"/>
    <w:rsid w:val="006B2964"/>
    <w:rsid w:val="006B3466"/>
    <w:rsid w:val="006B39A4"/>
    <w:rsid w:val="006B413C"/>
    <w:rsid w:val="006B41DC"/>
    <w:rsid w:val="006B483D"/>
    <w:rsid w:val="006B5713"/>
    <w:rsid w:val="006C028E"/>
    <w:rsid w:val="006C2DA4"/>
    <w:rsid w:val="006C376B"/>
    <w:rsid w:val="006C47E6"/>
    <w:rsid w:val="006C4D51"/>
    <w:rsid w:val="006C52A2"/>
    <w:rsid w:val="006C538B"/>
    <w:rsid w:val="006C55C1"/>
    <w:rsid w:val="006C565F"/>
    <w:rsid w:val="006C7F5C"/>
    <w:rsid w:val="006D4BDE"/>
    <w:rsid w:val="006D52D4"/>
    <w:rsid w:val="006D7099"/>
    <w:rsid w:val="006E04CA"/>
    <w:rsid w:val="006E1C83"/>
    <w:rsid w:val="006E244F"/>
    <w:rsid w:val="006E3FA5"/>
    <w:rsid w:val="006E5366"/>
    <w:rsid w:val="006E5425"/>
    <w:rsid w:val="006F1C19"/>
    <w:rsid w:val="006F7630"/>
    <w:rsid w:val="00700475"/>
    <w:rsid w:val="00701861"/>
    <w:rsid w:val="00701FEC"/>
    <w:rsid w:val="007023A0"/>
    <w:rsid w:val="007065A9"/>
    <w:rsid w:val="00706DE2"/>
    <w:rsid w:val="00712147"/>
    <w:rsid w:val="00713C27"/>
    <w:rsid w:val="0071507F"/>
    <w:rsid w:val="00715583"/>
    <w:rsid w:val="007157F5"/>
    <w:rsid w:val="007162D1"/>
    <w:rsid w:val="0072029B"/>
    <w:rsid w:val="007202EC"/>
    <w:rsid w:val="00720994"/>
    <w:rsid w:val="00720F0B"/>
    <w:rsid w:val="00720FEF"/>
    <w:rsid w:val="0072333E"/>
    <w:rsid w:val="00723B67"/>
    <w:rsid w:val="007262E2"/>
    <w:rsid w:val="00727364"/>
    <w:rsid w:val="0072775D"/>
    <w:rsid w:val="00730576"/>
    <w:rsid w:val="0073089E"/>
    <w:rsid w:val="00731BA2"/>
    <w:rsid w:val="007348BA"/>
    <w:rsid w:val="00734C26"/>
    <w:rsid w:val="0073610C"/>
    <w:rsid w:val="0073743B"/>
    <w:rsid w:val="007412B5"/>
    <w:rsid w:val="00742973"/>
    <w:rsid w:val="00743513"/>
    <w:rsid w:val="00743BB9"/>
    <w:rsid w:val="00744B02"/>
    <w:rsid w:val="00744B81"/>
    <w:rsid w:val="0074544A"/>
    <w:rsid w:val="00747126"/>
    <w:rsid w:val="00747FC5"/>
    <w:rsid w:val="007504FD"/>
    <w:rsid w:val="0075175B"/>
    <w:rsid w:val="00752640"/>
    <w:rsid w:val="007555BB"/>
    <w:rsid w:val="00757F93"/>
    <w:rsid w:val="00760B9A"/>
    <w:rsid w:val="00760D5E"/>
    <w:rsid w:val="00761AFB"/>
    <w:rsid w:val="00763006"/>
    <w:rsid w:val="00763418"/>
    <w:rsid w:val="0076364E"/>
    <w:rsid w:val="00764284"/>
    <w:rsid w:val="007645CC"/>
    <w:rsid w:val="00764D93"/>
    <w:rsid w:val="00764FDD"/>
    <w:rsid w:val="007656EA"/>
    <w:rsid w:val="00766EC9"/>
    <w:rsid w:val="0076754F"/>
    <w:rsid w:val="007714CD"/>
    <w:rsid w:val="007755DC"/>
    <w:rsid w:val="00775EBB"/>
    <w:rsid w:val="00777735"/>
    <w:rsid w:val="0078014D"/>
    <w:rsid w:val="007809E1"/>
    <w:rsid w:val="00781EC6"/>
    <w:rsid w:val="0078236F"/>
    <w:rsid w:val="00782657"/>
    <w:rsid w:val="0078433D"/>
    <w:rsid w:val="007848F4"/>
    <w:rsid w:val="00784C97"/>
    <w:rsid w:val="00784CF9"/>
    <w:rsid w:val="0078600C"/>
    <w:rsid w:val="007872F9"/>
    <w:rsid w:val="007902F2"/>
    <w:rsid w:val="00790C08"/>
    <w:rsid w:val="00791C98"/>
    <w:rsid w:val="007928B9"/>
    <w:rsid w:val="00795BB8"/>
    <w:rsid w:val="0079655D"/>
    <w:rsid w:val="00796931"/>
    <w:rsid w:val="00796A50"/>
    <w:rsid w:val="00796CA6"/>
    <w:rsid w:val="00797758"/>
    <w:rsid w:val="007A0038"/>
    <w:rsid w:val="007A0E20"/>
    <w:rsid w:val="007A1061"/>
    <w:rsid w:val="007A5560"/>
    <w:rsid w:val="007A6768"/>
    <w:rsid w:val="007A73FA"/>
    <w:rsid w:val="007A7909"/>
    <w:rsid w:val="007B1D8E"/>
    <w:rsid w:val="007B3286"/>
    <w:rsid w:val="007B48D6"/>
    <w:rsid w:val="007B52E2"/>
    <w:rsid w:val="007B5879"/>
    <w:rsid w:val="007B6C23"/>
    <w:rsid w:val="007B6D4B"/>
    <w:rsid w:val="007B74DB"/>
    <w:rsid w:val="007B7FEE"/>
    <w:rsid w:val="007C08A9"/>
    <w:rsid w:val="007C0D66"/>
    <w:rsid w:val="007C34CF"/>
    <w:rsid w:val="007C4A03"/>
    <w:rsid w:val="007D0651"/>
    <w:rsid w:val="007D0813"/>
    <w:rsid w:val="007D1F3A"/>
    <w:rsid w:val="007D32BC"/>
    <w:rsid w:val="007D3B0F"/>
    <w:rsid w:val="007D3C8E"/>
    <w:rsid w:val="007D40FC"/>
    <w:rsid w:val="007D4480"/>
    <w:rsid w:val="007D54FE"/>
    <w:rsid w:val="007D7A62"/>
    <w:rsid w:val="007D7B76"/>
    <w:rsid w:val="007E0193"/>
    <w:rsid w:val="007E0EDA"/>
    <w:rsid w:val="007E1479"/>
    <w:rsid w:val="007E1645"/>
    <w:rsid w:val="007E1B03"/>
    <w:rsid w:val="007E24CB"/>
    <w:rsid w:val="007E2EF1"/>
    <w:rsid w:val="007E2FF1"/>
    <w:rsid w:val="007E4655"/>
    <w:rsid w:val="007E51E8"/>
    <w:rsid w:val="007F14C5"/>
    <w:rsid w:val="007F1D57"/>
    <w:rsid w:val="007F4030"/>
    <w:rsid w:val="007F51A6"/>
    <w:rsid w:val="007F57A7"/>
    <w:rsid w:val="007F587C"/>
    <w:rsid w:val="007F5B69"/>
    <w:rsid w:val="008005D0"/>
    <w:rsid w:val="00801F6F"/>
    <w:rsid w:val="00803290"/>
    <w:rsid w:val="0080522A"/>
    <w:rsid w:val="00806568"/>
    <w:rsid w:val="00807EE1"/>
    <w:rsid w:val="008115F5"/>
    <w:rsid w:val="008128B5"/>
    <w:rsid w:val="00813618"/>
    <w:rsid w:val="00814E13"/>
    <w:rsid w:val="00814EC8"/>
    <w:rsid w:val="008158AF"/>
    <w:rsid w:val="00820B3D"/>
    <w:rsid w:val="00820C64"/>
    <w:rsid w:val="008216B1"/>
    <w:rsid w:val="00823768"/>
    <w:rsid w:val="008262B2"/>
    <w:rsid w:val="00826436"/>
    <w:rsid w:val="00827C8D"/>
    <w:rsid w:val="008304AD"/>
    <w:rsid w:val="008311D7"/>
    <w:rsid w:val="00831613"/>
    <w:rsid w:val="00831681"/>
    <w:rsid w:val="008316A6"/>
    <w:rsid w:val="00831D01"/>
    <w:rsid w:val="00832199"/>
    <w:rsid w:val="0083375E"/>
    <w:rsid w:val="00835081"/>
    <w:rsid w:val="008358F5"/>
    <w:rsid w:val="00835AE3"/>
    <w:rsid w:val="00836622"/>
    <w:rsid w:val="008368EB"/>
    <w:rsid w:val="008379D9"/>
    <w:rsid w:val="00837BDD"/>
    <w:rsid w:val="008407EF"/>
    <w:rsid w:val="0084221B"/>
    <w:rsid w:val="00842C59"/>
    <w:rsid w:val="008437FC"/>
    <w:rsid w:val="00844F02"/>
    <w:rsid w:val="00845542"/>
    <w:rsid w:val="00845D23"/>
    <w:rsid w:val="00846FBD"/>
    <w:rsid w:val="00847774"/>
    <w:rsid w:val="008504A9"/>
    <w:rsid w:val="00854037"/>
    <w:rsid w:val="00854C68"/>
    <w:rsid w:val="008564C7"/>
    <w:rsid w:val="00856972"/>
    <w:rsid w:val="0086009E"/>
    <w:rsid w:val="0086026C"/>
    <w:rsid w:val="0086171B"/>
    <w:rsid w:val="00863192"/>
    <w:rsid w:val="008633D3"/>
    <w:rsid w:val="00863986"/>
    <w:rsid w:val="00864C0C"/>
    <w:rsid w:val="00865CD3"/>
    <w:rsid w:val="0086798E"/>
    <w:rsid w:val="0087280D"/>
    <w:rsid w:val="008734B0"/>
    <w:rsid w:val="008744B7"/>
    <w:rsid w:val="00875089"/>
    <w:rsid w:val="008757F1"/>
    <w:rsid w:val="00875C76"/>
    <w:rsid w:val="00876A29"/>
    <w:rsid w:val="0087738C"/>
    <w:rsid w:val="00880C14"/>
    <w:rsid w:val="00880FF3"/>
    <w:rsid w:val="008825D6"/>
    <w:rsid w:val="00882D3E"/>
    <w:rsid w:val="00882EE5"/>
    <w:rsid w:val="00883D5C"/>
    <w:rsid w:val="00883E3D"/>
    <w:rsid w:val="00885CC1"/>
    <w:rsid w:val="00886CA1"/>
    <w:rsid w:val="00887B70"/>
    <w:rsid w:val="008903BA"/>
    <w:rsid w:val="008915D7"/>
    <w:rsid w:val="0089195E"/>
    <w:rsid w:val="00891EF3"/>
    <w:rsid w:val="00891FE6"/>
    <w:rsid w:val="00894227"/>
    <w:rsid w:val="00894956"/>
    <w:rsid w:val="00895843"/>
    <w:rsid w:val="0089718E"/>
    <w:rsid w:val="008973EC"/>
    <w:rsid w:val="008A3CE4"/>
    <w:rsid w:val="008A43A1"/>
    <w:rsid w:val="008A4A38"/>
    <w:rsid w:val="008A50AA"/>
    <w:rsid w:val="008B02B7"/>
    <w:rsid w:val="008B07CC"/>
    <w:rsid w:val="008B2051"/>
    <w:rsid w:val="008B2D87"/>
    <w:rsid w:val="008B4801"/>
    <w:rsid w:val="008B5283"/>
    <w:rsid w:val="008B5426"/>
    <w:rsid w:val="008B5686"/>
    <w:rsid w:val="008B6D78"/>
    <w:rsid w:val="008C0235"/>
    <w:rsid w:val="008C6B27"/>
    <w:rsid w:val="008C6F03"/>
    <w:rsid w:val="008D068B"/>
    <w:rsid w:val="008D1F22"/>
    <w:rsid w:val="008D2101"/>
    <w:rsid w:val="008D34DA"/>
    <w:rsid w:val="008D400F"/>
    <w:rsid w:val="008D6D3C"/>
    <w:rsid w:val="008D71C0"/>
    <w:rsid w:val="008D7782"/>
    <w:rsid w:val="008D7B17"/>
    <w:rsid w:val="008D7E44"/>
    <w:rsid w:val="008E2E57"/>
    <w:rsid w:val="008E3374"/>
    <w:rsid w:val="008E3D1F"/>
    <w:rsid w:val="008E5262"/>
    <w:rsid w:val="008E5C11"/>
    <w:rsid w:val="008E78D9"/>
    <w:rsid w:val="008F030A"/>
    <w:rsid w:val="008F0FD0"/>
    <w:rsid w:val="008F18BB"/>
    <w:rsid w:val="008F250D"/>
    <w:rsid w:val="008F32E6"/>
    <w:rsid w:val="008F39D5"/>
    <w:rsid w:val="00904CDA"/>
    <w:rsid w:val="00905370"/>
    <w:rsid w:val="0090561A"/>
    <w:rsid w:val="00906CBA"/>
    <w:rsid w:val="00907E88"/>
    <w:rsid w:val="0091037D"/>
    <w:rsid w:val="009116F1"/>
    <w:rsid w:val="00912EAC"/>
    <w:rsid w:val="00913AD0"/>
    <w:rsid w:val="00913E47"/>
    <w:rsid w:val="00920168"/>
    <w:rsid w:val="00922878"/>
    <w:rsid w:val="00923619"/>
    <w:rsid w:val="00923DC8"/>
    <w:rsid w:val="009242A4"/>
    <w:rsid w:val="00924F99"/>
    <w:rsid w:val="0092546D"/>
    <w:rsid w:val="00927466"/>
    <w:rsid w:val="0093124E"/>
    <w:rsid w:val="009317DA"/>
    <w:rsid w:val="009327A1"/>
    <w:rsid w:val="00932B36"/>
    <w:rsid w:val="00935750"/>
    <w:rsid w:val="00936210"/>
    <w:rsid w:val="0093761F"/>
    <w:rsid w:val="009412DF"/>
    <w:rsid w:val="00943ECD"/>
    <w:rsid w:val="00945D9D"/>
    <w:rsid w:val="00945FDE"/>
    <w:rsid w:val="009466C0"/>
    <w:rsid w:val="0095001B"/>
    <w:rsid w:val="0095026C"/>
    <w:rsid w:val="00950294"/>
    <w:rsid w:val="00950691"/>
    <w:rsid w:val="00950812"/>
    <w:rsid w:val="00951EDA"/>
    <w:rsid w:val="00952A28"/>
    <w:rsid w:val="00952CBF"/>
    <w:rsid w:val="00954EA1"/>
    <w:rsid w:val="00955294"/>
    <w:rsid w:val="00955491"/>
    <w:rsid w:val="0095582E"/>
    <w:rsid w:val="009563E0"/>
    <w:rsid w:val="0096174D"/>
    <w:rsid w:val="009627C0"/>
    <w:rsid w:val="0096289D"/>
    <w:rsid w:val="00962DC8"/>
    <w:rsid w:val="0096397D"/>
    <w:rsid w:val="00967128"/>
    <w:rsid w:val="009715D2"/>
    <w:rsid w:val="00971AC6"/>
    <w:rsid w:val="00971EE2"/>
    <w:rsid w:val="009741C8"/>
    <w:rsid w:val="0097516C"/>
    <w:rsid w:val="00975523"/>
    <w:rsid w:val="00976CB5"/>
    <w:rsid w:val="00977E80"/>
    <w:rsid w:val="00977E84"/>
    <w:rsid w:val="00981256"/>
    <w:rsid w:val="00982B39"/>
    <w:rsid w:val="00982E00"/>
    <w:rsid w:val="00983A8A"/>
    <w:rsid w:val="00984EFA"/>
    <w:rsid w:val="00986404"/>
    <w:rsid w:val="009874EE"/>
    <w:rsid w:val="00990A99"/>
    <w:rsid w:val="00992426"/>
    <w:rsid w:val="00995E02"/>
    <w:rsid w:val="009A01AB"/>
    <w:rsid w:val="009A095C"/>
    <w:rsid w:val="009A0A2B"/>
    <w:rsid w:val="009A3601"/>
    <w:rsid w:val="009A554A"/>
    <w:rsid w:val="009A7084"/>
    <w:rsid w:val="009A76DC"/>
    <w:rsid w:val="009B025D"/>
    <w:rsid w:val="009B02AA"/>
    <w:rsid w:val="009B07FA"/>
    <w:rsid w:val="009B1F30"/>
    <w:rsid w:val="009B27FA"/>
    <w:rsid w:val="009B2860"/>
    <w:rsid w:val="009B2B1B"/>
    <w:rsid w:val="009B3D2A"/>
    <w:rsid w:val="009B3F49"/>
    <w:rsid w:val="009B5570"/>
    <w:rsid w:val="009B7FB4"/>
    <w:rsid w:val="009C05F2"/>
    <w:rsid w:val="009C0A80"/>
    <w:rsid w:val="009C11E6"/>
    <w:rsid w:val="009C1F01"/>
    <w:rsid w:val="009C204D"/>
    <w:rsid w:val="009C387B"/>
    <w:rsid w:val="009C43B0"/>
    <w:rsid w:val="009C4AD3"/>
    <w:rsid w:val="009C4D4D"/>
    <w:rsid w:val="009D0E9C"/>
    <w:rsid w:val="009D10ED"/>
    <w:rsid w:val="009D2818"/>
    <w:rsid w:val="009D2A4D"/>
    <w:rsid w:val="009D2BC3"/>
    <w:rsid w:val="009D44BB"/>
    <w:rsid w:val="009D62D4"/>
    <w:rsid w:val="009E37C4"/>
    <w:rsid w:val="009E462F"/>
    <w:rsid w:val="009E4748"/>
    <w:rsid w:val="009E4EC3"/>
    <w:rsid w:val="009E5367"/>
    <w:rsid w:val="009E5B41"/>
    <w:rsid w:val="009E5CAF"/>
    <w:rsid w:val="009E5F3F"/>
    <w:rsid w:val="009E64AE"/>
    <w:rsid w:val="009E6EBE"/>
    <w:rsid w:val="009E738A"/>
    <w:rsid w:val="009F07AB"/>
    <w:rsid w:val="009F086F"/>
    <w:rsid w:val="009F0D68"/>
    <w:rsid w:val="009F27DA"/>
    <w:rsid w:val="009F363C"/>
    <w:rsid w:val="009F375C"/>
    <w:rsid w:val="009F3913"/>
    <w:rsid w:val="009F6CBB"/>
    <w:rsid w:val="009F7418"/>
    <w:rsid w:val="00A00515"/>
    <w:rsid w:val="00A0245A"/>
    <w:rsid w:val="00A02F43"/>
    <w:rsid w:val="00A02F9F"/>
    <w:rsid w:val="00A03127"/>
    <w:rsid w:val="00A03918"/>
    <w:rsid w:val="00A05B10"/>
    <w:rsid w:val="00A06A8A"/>
    <w:rsid w:val="00A0787D"/>
    <w:rsid w:val="00A13789"/>
    <w:rsid w:val="00A139C9"/>
    <w:rsid w:val="00A150D5"/>
    <w:rsid w:val="00A15AE6"/>
    <w:rsid w:val="00A16ACE"/>
    <w:rsid w:val="00A1768C"/>
    <w:rsid w:val="00A17866"/>
    <w:rsid w:val="00A17C0A"/>
    <w:rsid w:val="00A210FF"/>
    <w:rsid w:val="00A2377C"/>
    <w:rsid w:val="00A23EBB"/>
    <w:rsid w:val="00A23F30"/>
    <w:rsid w:val="00A24ACB"/>
    <w:rsid w:val="00A24DD9"/>
    <w:rsid w:val="00A2508E"/>
    <w:rsid w:val="00A30418"/>
    <w:rsid w:val="00A35996"/>
    <w:rsid w:val="00A4052F"/>
    <w:rsid w:val="00A41269"/>
    <w:rsid w:val="00A42699"/>
    <w:rsid w:val="00A429B2"/>
    <w:rsid w:val="00A44AA7"/>
    <w:rsid w:val="00A4566E"/>
    <w:rsid w:val="00A46929"/>
    <w:rsid w:val="00A469FC"/>
    <w:rsid w:val="00A47B40"/>
    <w:rsid w:val="00A51469"/>
    <w:rsid w:val="00A5278E"/>
    <w:rsid w:val="00A52CB0"/>
    <w:rsid w:val="00A52D7C"/>
    <w:rsid w:val="00A53379"/>
    <w:rsid w:val="00A54032"/>
    <w:rsid w:val="00A55873"/>
    <w:rsid w:val="00A60374"/>
    <w:rsid w:val="00A61267"/>
    <w:rsid w:val="00A613A4"/>
    <w:rsid w:val="00A64EE0"/>
    <w:rsid w:val="00A66072"/>
    <w:rsid w:val="00A6607F"/>
    <w:rsid w:val="00A67191"/>
    <w:rsid w:val="00A678E4"/>
    <w:rsid w:val="00A67EE3"/>
    <w:rsid w:val="00A7129A"/>
    <w:rsid w:val="00A716AE"/>
    <w:rsid w:val="00A72480"/>
    <w:rsid w:val="00A738F4"/>
    <w:rsid w:val="00A73D6C"/>
    <w:rsid w:val="00A749A3"/>
    <w:rsid w:val="00A75A50"/>
    <w:rsid w:val="00A75AE9"/>
    <w:rsid w:val="00A80C99"/>
    <w:rsid w:val="00A815C1"/>
    <w:rsid w:val="00A819DB"/>
    <w:rsid w:val="00A81B71"/>
    <w:rsid w:val="00A83793"/>
    <w:rsid w:val="00A84017"/>
    <w:rsid w:val="00A8428D"/>
    <w:rsid w:val="00A84366"/>
    <w:rsid w:val="00A843EA"/>
    <w:rsid w:val="00A86614"/>
    <w:rsid w:val="00A8737D"/>
    <w:rsid w:val="00A878C3"/>
    <w:rsid w:val="00A90031"/>
    <w:rsid w:val="00A91200"/>
    <w:rsid w:val="00A93466"/>
    <w:rsid w:val="00A939BE"/>
    <w:rsid w:val="00A940C9"/>
    <w:rsid w:val="00A947BC"/>
    <w:rsid w:val="00A96947"/>
    <w:rsid w:val="00A97412"/>
    <w:rsid w:val="00AA11A8"/>
    <w:rsid w:val="00AA43A2"/>
    <w:rsid w:val="00AA49E7"/>
    <w:rsid w:val="00AA5F4C"/>
    <w:rsid w:val="00AB18B0"/>
    <w:rsid w:val="00AB4906"/>
    <w:rsid w:val="00AB4AAD"/>
    <w:rsid w:val="00AB5456"/>
    <w:rsid w:val="00AB5AC6"/>
    <w:rsid w:val="00AB5CD3"/>
    <w:rsid w:val="00AB62FF"/>
    <w:rsid w:val="00AB7150"/>
    <w:rsid w:val="00AB7F24"/>
    <w:rsid w:val="00AC237C"/>
    <w:rsid w:val="00AC4B9A"/>
    <w:rsid w:val="00AC5744"/>
    <w:rsid w:val="00AC5CF7"/>
    <w:rsid w:val="00AC737A"/>
    <w:rsid w:val="00AC7B8B"/>
    <w:rsid w:val="00AD331E"/>
    <w:rsid w:val="00AD3406"/>
    <w:rsid w:val="00AD35A4"/>
    <w:rsid w:val="00AD3940"/>
    <w:rsid w:val="00AE0B97"/>
    <w:rsid w:val="00AE1BA3"/>
    <w:rsid w:val="00AE205D"/>
    <w:rsid w:val="00AE24B7"/>
    <w:rsid w:val="00AE3449"/>
    <w:rsid w:val="00AE4A9B"/>
    <w:rsid w:val="00AE6D06"/>
    <w:rsid w:val="00AE6E02"/>
    <w:rsid w:val="00AF0654"/>
    <w:rsid w:val="00AF066C"/>
    <w:rsid w:val="00AF0E0B"/>
    <w:rsid w:val="00AF220A"/>
    <w:rsid w:val="00AF223F"/>
    <w:rsid w:val="00AF2F96"/>
    <w:rsid w:val="00AF3377"/>
    <w:rsid w:val="00AF482B"/>
    <w:rsid w:val="00AF5884"/>
    <w:rsid w:val="00AF59AB"/>
    <w:rsid w:val="00AF683C"/>
    <w:rsid w:val="00B00BE0"/>
    <w:rsid w:val="00B01A3E"/>
    <w:rsid w:val="00B01C56"/>
    <w:rsid w:val="00B02B52"/>
    <w:rsid w:val="00B04666"/>
    <w:rsid w:val="00B05772"/>
    <w:rsid w:val="00B10517"/>
    <w:rsid w:val="00B112F7"/>
    <w:rsid w:val="00B14E35"/>
    <w:rsid w:val="00B16228"/>
    <w:rsid w:val="00B17ACE"/>
    <w:rsid w:val="00B17F81"/>
    <w:rsid w:val="00B21B5C"/>
    <w:rsid w:val="00B24586"/>
    <w:rsid w:val="00B27610"/>
    <w:rsid w:val="00B27D4B"/>
    <w:rsid w:val="00B27E52"/>
    <w:rsid w:val="00B3093C"/>
    <w:rsid w:val="00B341B4"/>
    <w:rsid w:val="00B352D0"/>
    <w:rsid w:val="00B370BF"/>
    <w:rsid w:val="00B3769E"/>
    <w:rsid w:val="00B3780E"/>
    <w:rsid w:val="00B37BD9"/>
    <w:rsid w:val="00B407F6"/>
    <w:rsid w:val="00B411BC"/>
    <w:rsid w:val="00B4186C"/>
    <w:rsid w:val="00B42A75"/>
    <w:rsid w:val="00B431BC"/>
    <w:rsid w:val="00B438EB"/>
    <w:rsid w:val="00B43A00"/>
    <w:rsid w:val="00B44490"/>
    <w:rsid w:val="00B45BB5"/>
    <w:rsid w:val="00B50EEF"/>
    <w:rsid w:val="00B54B4C"/>
    <w:rsid w:val="00B565A2"/>
    <w:rsid w:val="00B56F44"/>
    <w:rsid w:val="00B5796E"/>
    <w:rsid w:val="00B57990"/>
    <w:rsid w:val="00B6005D"/>
    <w:rsid w:val="00B6044A"/>
    <w:rsid w:val="00B60B9D"/>
    <w:rsid w:val="00B60E70"/>
    <w:rsid w:val="00B61BE9"/>
    <w:rsid w:val="00B61E6F"/>
    <w:rsid w:val="00B62165"/>
    <w:rsid w:val="00B64F6C"/>
    <w:rsid w:val="00B64F7F"/>
    <w:rsid w:val="00B72622"/>
    <w:rsid w:val="00B7278B"/>
    <w:rsid w:val="00B729FE"/>
    <w:rsid w:val="00B72EBB"/>
    <w:rsid w:val="00B74628"/>
    <w:rsid w:val="00B74A06"/>
    <w:rsid w:val="00B7503D"/>
    <w:rsid w:val="00B75EF2"/>
    <w:rsid w:val="00B765BB"/>
    <w:rsid w:val="00B77457"/>
    <w:rsid w:val="00B81584"/>
    <w:rsid w:val="00B81C9F"/>
    <w:rsid w:val="00B8223C"/>
    <w:rsid w:val="00B82642"/>
    <w:rsid w:val="00B82754"/>
    <w:rsid w:val="00B83355"/>
    <w:rsid w:val="00B83D2C"/>
    <w:rsid w:val="00B848B4"/>
    <w:rsid w:val="00B85302"/>
    <w:rsid w:val="00B85C3A"/>
    <w:rsid w:val="00B90F7C"/>
    <w:rsid w:val="00B91160"/>
    <w:rsid w:val="00B94CF8"/>
    <w:rsid w:val="00B94DE1"/>
    <w:rsid w:val="00BA2FF7"/>
    <w:rsid w:val="00BA310E"/>
    <w:rsid w:val="00BA314F"/>
    <w:rsid w:val="00BA4CB9"/>
    <w:rsid w:val="00BA5001"/>
    <w:rsid w:val="00BA5808"/>
    <w:rsid w:val="00BA7389"/>
    <w:rsid w:val="00BB02E7"/>
    <w:rsid w:val="00BB0B97"/>
    <w:rsid w:val="00BB241E"/>
    <w:rsid w:val="00BB36FF"/>
    <w:rsid w:val="00BB6B55"/>
    <w:rsid w:val="00BB7003"/>
    <w:rsid w:val="00BB7C63"/>
    <w:rsid w:val="00BC1769"/>
    <w:rsid w:val="00BC259A"/>
    <w:rsid w:val="00BC27C7"/>
    <w:rsid w:val="00BC2BBD"/>
    <w:rsid w:val="00BC643A"/>
    <w:rsid w:val="00BC6527"/>
    <w:rsid w:val="00BC669C"/>
    <w:rsid w:val="00BD0F84"/>
    <w:rsid w:val="00BD175F"/>
    <w:rsid w:val="00BD1EA0"/>
    <w:rsid w:val="00BD4179"/>
    <w:rsid w:val="00BD4F37"/>
    <w:rsid w:val="00BD52A5"/>
    <w:rsid w:val="00BD553A"/>
    <w:rsid w:val="00BD5DAA"/>
    <w:rsid w:val="00BD65AD"/>
    <w:rsid w:val="00BD6D7E"/>
    <w:rsid w:val="00BE08D9"/>
    <w:rsid w:val="00BE0B0F"/>
    <w:rsid w:val="00BE0FCB"/>
    <w:rsid w:val="00BE18D1"/>
    <w:rsid w:val="00BE1D1B"/>
    <w:rsid w:val="00BE2837"/>
    <w:rsid w:val="00BE564F"/>
    <w:rsid w:val="00BE5A86"/>
    <w:rsid w:val="00BE679A"/>
    <w:rsid w:val="00BE774D"/>
    <w:rsid w:val="00BF1C23"/>
    <w:rsid w:val="00BF2442"/>
    <w:rsid w:val="00BF2B86"/>
    <w:rsid w:val="00BF385A"/>
    <w:rsid w:val="00BF51A4"/>
    <w:rsid w:val="00BF72B2"/>
    <w:rsid w:val="00BF7B5C"/>
    <w:rsid w:val="00C00763"/>
    <w:rsid w:val="00C017B2"/>
    <w:rsid w:val="00C02B4F"/>
    <w:rsid w:val="00C02D9A"/>
    <w:rsid w:val="00C03735"/>
    <w:rsid w:val="00C04286"/>
    <w:rsid w:val="00C0519E"/>
    <w:rsid w:val="00C058FE"/>
    <w:rsid w:val="00C12BF9"/>
    <w:rsid w:val="00C12D1E"/>
    <w:rsid w:val="00C13DB1"/>
    <w:rsid w:val="00C14045"/>
    <w:rsid w:val="00C149D5"/>
    <w:rsid w:val="00C15531"/>
    <w:rsid w:val="00C17226"/>
    <w:rsid w:val="00C21957"/>
    <w:rsid w:val="00C2246D"/>
    <w:rsid w:val="00C22512"/>
    <w:rsid w:val="00C233F7"/>
    <w:rsid w:val="00C23C0B"/>
    <w:rsid w:val="00C23DC8"/>
    <w:rsid w:val="00C24D13"/>
    <w:rsid w:val="00C25306"/>
    <w:rsid w:val="00C26DF8"/>
    <w:rsid w:val="00C328CA"/>
    <w:rsid w:val="00C32CD2"/>
    <w:rsid w:val="00C33750"/>
    <w:rsid w:val="00C338BD"/>
    <w:rsid w:val="00C374F1"/>
    <w:rsid w:val="00C40012"/>
    <w:rsid w:val="00C401AB"/>
    <w:rsid w:val="00C405BF"/>
    <w:rsid w:val="00C40A93"/>
    <w:rsid w:val="00C42497"/>
    <w:rsid w:val="00C44DDE"/>
    <w:rsid w:val="00C45515"/>
    <w:rsid w:val="00C45773"/>
    <w:rsid w:val="00C46010"/>
    <w:rsid w:val="00C46F02"/>
    <w:rsid w:val="00C47CB0"/>
    <w:rsid w:val="00C515FF"/>
    <w:rsid w:val="00C52B3D"/>
    <w:rsid w:val="00C5300E"/>
    <w:rsid w:val="00C53703"/>
    <w:rsid w:val="00C5379F"/>
    <w:rsid w:val="00C547DF"/>
    <w:rsid w:val="00C571AF"/>
    <w:rsid w:val="00C577B8"/>
    <w:rsid w:val="00C61CB5"/>
    <w:rsid w:val="00C628CF"/>
    <w:rsid w:val="00C650A6"/>
    <w:rsid w:val="00C6570A"/>
    <w:rsid w:val="00C674B4"/>
    <w:rsid w:val="00C67E28"/>
    <w:rsid w:val="00C70C04"/>
    <w:rsid w:val="00C7196A"/>
    <w:rsid w:val="00C71C42"/>
    <w:rsid w:val="00C724E0"/>
    <w:rsid w:val="00C7264C"/>
    <w:rsid w:val="00C73BDB"/>
    <w:rsid w:val="00C7419D"/>
    <w:rsid w:val="00C74C8F"/>
    <w:rsid w:val="00C74E96"/>
    <w:rsid w:val="00C75E64"/>
    <w:rsid w:val="00C76E55"/>
    <w:rsid w:val="00C80334"/>
    <w:rsid w:val="00C8487E"/>
    <w:rsid w:val="00C85A64"/>
    <w:rsid w:val="00C86424"/>
    <w:rsid w:val="00C865FD"/>
    <w:rsid w:val="00C86E1E"/>
    <w:rsid w:val="00C8741D"/>
    <w:rsid w:val="00C902B4"/>
    <w:rsid w:val="00C9049C"/>
    <w:rsid w:val="00C92215"/>
    <w:rsid w:val="00C9248C"/>
    <w:rsid w:val="00C93055"/>
    <w:rsid w:val="00C95B6F"/>
    <w:rsid w:val="00C961A1"/>
    <w:rsid w:val="00C97761"/>
    <w:rsid w:val="00CA0C30"/>
    <w:rsid w:val="00CA1860"/>
    <w:rsid w:val="00CA2172"/>
    <w:rsid w:val="00CA410F"/>
    <w:rsid w:val="00CA4197"/>
    <w:rsid w:val="00CA42D7"/>
    <w:rsid w:val="00CA4C9B"/>
    <w:rsid w:val="00CA4ED4"/>
    <w:rsid w:val="00CA4F69"/>
    <w:rsid w:val="00CA5440"/>
    <w:rsid w:val="00CA7CD3"/>
    <w:rsid w:val="00CB1A37"/>
    <w:rsid w:val="00CB2A60"/>
    <w:rsid w:val="00CB3116"/>
    <w:rsid w:val="00CB4D0C"/>
    <w:rsid w:val="00CB537E"/>
    <w:rsid w:val="00CB7215"/>
    <w:rsid w:val="00CC3725"/>
    <w:rsid w:val="00CC3A75"/>
    <w:rsid w:val="00CC4189"/>
    <w:rsid w:val="00CC571A"/>
    <w:rsid w:val="00CC5DF5"/>
    <w:rsid w:val="00CC691E"/>
    <w:rsid w:val="00CC6D86"/>
    <w:rsid w:val="00CD05AA"/>
    <w:rsid w:val="00CD061F"/>
    <w:rsid w:val="00CD0D89"/>
    <w:rsid w:val="00CD1053"/>
    <w:rsid w:val="00CD3832"/>
    <w:rsid w:val="00CD5A7D"/>
    <w:rsid w:val="00CD60A2"/>
    <w:rsid w:val="00CD7296"/>
    <w:rsid w:val="00CE07CB"/>
    <w:rsid w:val="00CE1437"/>
    <w:rsid w:val="00CE2F09"/>
    <w:rsid w:val="00CE36CE"/>
    <w:rsid w:val="00CE5AC2"/>
    <w:rsid w:val="00CE6823"/>
    <w:rsid w:val="00CE7F72"/>
    <w:rsid w:val="00CF075B"/>
    <w:rsid w:val="00CF0A14"/>
    <w:rsid w:val="00CF1415"/>
    <w:rsid w:val="00CF211E"/>
    <w:rsid w:val="00CF3FA8"/>
    <w:rsid w:val="00CF54A3"/>
    <w:rsid w:val="00CF64BB"/>
    <w:rsid w:val="00D004C8"/>
    <w:rsid w:val="00D0078C"/>
    <w:rsid w:val="00D0126F"/>
    <w:rsid w:val="00D03491"/>
    <w:rsid w:val="00D04187"/>
    <w:rsid w:val="00D04F75"/>
    <w:rsid w:val="00D05805"/>
    <w:rsid w:val="00D06340"/>
    <w:rsid w:val="00D10F6A"/>
    <w:rsid w:val="00D12002"/>
    <w:rsid w:val="00D122CC"/>
    <w:rsid w:val="00D13438"/>
    <w:rsid w:val="00D134D1"/>
    <w:rsid w:val="00D13554"/>
    <w:rsid w:val="00D141F7"/>
    <w:rsid w:val="00D1446A"/>
    <w:rsid w:val="00D14E43"/>
    <w:rsid w:val="00D15DF7"/>
    <w:rsid w:val="00D16A4D"/>
    <w:rsid w:val="00D2095B"/>
    <w:rsid w:val="00D21FD4"/>
    <w:rsid w:val="00D22719"/>
    <w:rsid w:val="00D22C64"/>
    <w:rsid w:val="00D230F5"/>
    <w:rsid w:val="00D235AB"/>
    <w:rsid w:val="00D2429E"/>
    <w:rsid w:val="00D2638F"/>
    <w:rsid w:val="00D3030B"/>
    <w:rsid w:val="00D31C11"/>
    <w:rsid w:val="00D31F66"/>
    <w:rsid w:val="00D32BDC"/>
    <w:rsid w:val="00D34C64"/>
    <w:rsid w:val="00D34D56"/>
    <w:rsid w:val="00D36C31"/>
    <w:rsid w:val="00D4012F"/>
    <w:rsid w:val="00D415F2"/>
    <w:rsid w:val="00D44A3A"/>
    <w:rsid w:val="00D44DE2"/>
    <w:rsid w:val="00D46141"/>
    <w:rsid w:val="00D4632F"/>
    <w:rsid w:val="00D468E9"/>
    <w:rsid w:val="00D4726E"/>
    <w:rsid w:val="00D50862"/>
    <w:rsid w:val="00D5104B"/>
    <w:rsid w:val="00D518F3"/>
    <w:rsid w:val="00D51ED8"/>
    <w:rsid w:val="00D521BF"/>
    <w:rsid w:val="00D521E6"/>
    <w:rsid w:val="00D52349"/>
    <w:rsid w:val="00D52E16"/>
    <w:rsid w:val="00D53537"/>
    <w:rsid w:val="00D53C2E"/>
    <w:rsid w:val="00D54886"/>
    <w:rsid w:val="00D54A15"/>
    <w:rsid w:val="00D54A67"/>
    <w:rsid w:val="00D55D34"/>
    <w:rsid w:val="00D617DE"/>
    <w:rsid w:val="00D62875"/>
    <w:rsid w:val="00D62EB9"/>
    <w:rsid w:val="00D63D56"/>
    <w:rsid w:val="00D642B1"/>
    <w:rsid w:val="00D64C86"/>
    <w:rsid w:val="00D6755E"/>
    <w:rsid w:val="00D70FEC"/>
    <w:rsid w:val="00D72DF7"/>
    <w:rsid w:val="00D7321E"/>
    <w:rsid w:val="00D75E23"/>
    <w:rsid w:val="00D76C19"/>
    <w:rsid w:val="00D7753B"/>
    <w:rsid w:val="00D77682"/>
    <w:rsid w:val="00D776E1"/>
    <w:rsid w:val="00D77F8E"/>
    <w:rsid w:val="00D80601"/>
    <w:rsid w:val="00D82007"/>
    <w:rsid w:val="00D822E0"/>
    <w:rsid w:val="00D825E5"/>
    <w:rsid w:val="00D8260E"/>
    <w:rsid w:val="00D82E61"/>
    <w:rsid w:val="00D841A1"/>
    <w:rsid w:val="00D849C3"/>
    <w:rsid w:val="00D84F59"/>
    <w:rsid w:val="00D85226"/>
    <w:rsid w:val="00D85785"/>
    <w:rsid w:val="00D85B12"/>
    <w:rsid w:val="00D86426"/>
    <w:rsid w:val="00D86575"/>
    <w:rsid w:val="00D9047C"/>
    <w:rsid w:val="00D913C1"/>
    <w:rsid w:val="00D914B5"/>
    <w:rsid w:val="00D9156D"/>
    <w:rsid w:val="00D9209D"/>
    <w:rsid w:val="00D9717B"/>
    <w:rsid w:val="00DA0908"/>
    <w:rsid w:val="00DA1BD4"/>
    <w:rsid w:val="00DA2ABD"/>
    <w:rsid w:val="00DA411F"/>
    <w:rsid w:val="00DA6199"/>
    <w:rsid w:val="00DA6352"/>
    <w:rsid w:val="00DA6896"/>
    <w:rsid w:val="00DB1283"/>
    <w:rsid w:val="00DB1902"/>
    <w:rsid w:val="00DB3353"/>
    <w:rsid w:val="00DB3809"/>
    <w:rsid w:val="00DB69D2"/>
    <w:rsid w:val="00DC0846"/>
    <w:rsid w:val="00DC0B02"/>
    <w:rsid w:val="00DC1363"/>
    <w:rsid w:val="00DC1694"/>
    <w:rsid w:val="00DC21E9"/>
    <w:rsid w:val="00DC2B15"/>
    <w:rsid w:val="00DC34C0"/>
    <w:rsid w:val="00DC43B5"/>
    <w:rsid w:val="00DC46A2"/>
    <w:rsid w:val="00DC4C84"/>
    <w:rsid w:val="00DC7F1F"/>
    <w:rsid w:val="00DD1E1B"/>
    <w:rsid w:val="00DD20F7"/>
    <w:rsid w:val="00DD426B"/>
    <w:rsid w:val="00DD483F"/>
    <w:rsid w:val="00DD5114"/>
    <w:rsid w:val="00DD5604"/>
    <w:rsid w:val="00DD5C19"/>
    <w:rsid w:val="00DD6C98"/>
    <w:rsid w:val="00DD6FCC"/>
    <w:rsid w:val="00DD78FD"/>
    <w:rsid w:val="00DD7C8D"/>
    <w:rsid w:val="00DE01C2"/>
    <w:rsid w:val="00DE06E3"/>
    <w:rsid w:val="00DE0D8A"/>
    <w:rsid w:val="00DE1111"/>
    <w:rsid w:val="00DE262D"/>
    <w:rsid w:val="00DE5016"/>
    <w:rsid w:val="00DE5BF1"/>
    <w:rsid w:val="00DE5C66"/>
    <w:rsid w:val="00DF261C"/>
    <w:rsid w:val="00DF27BA"/>
    <w:rsid w:val="00DF2E6C"/>
    <w:rsid w:val="00DF448C"/>
    <w:rsid w:val="00DF5125"/>
    <w:rsid w:val="00DF5357"/>
    <w:rsid w:val="00DF5739"/>
    <w:rsid w:val="00DF5BEE"/>
    <w:rsid w:val="00DF7A42"/>
    <w:rsid w:val="00E02445"/>
    <w:rsid w:val="00E04A57"/>
    <w:rsid w:val="00E060C5"/>
    <w:rsid w:val="00E07844"/>
    <w:rsid w:val="00E112E1"/>
    <w:rsid w:val="00E11DA6"/>
    <w:rsid w:val="00E145F5"/>
    <w:rsid w:val="00E14A34"/>
    <w:rsid w:val="00E16A90"/>
    <w:rsid w:val="00E16EC3"/>
    <w:rsid w:val="00E20D1F"/>
    <w:rsid w:val="00E225F7"/>
    <w:rsid w:val="00E227C2"/>
    <w:rsid w:val="00E23C9E"/>
    <w:rsid w:val="00E240CA"/>
    <w:rsid w:val="00E25E81"/>
    <w:rsid w:val="00E31626"/>
    <w:rsid w:val="00E323C1"/>
    <w:rsid w:val="00E329DF"/>
    <w:rsid w:val="00E33A2A"/>
    <w:rsid w:val="00E34EAD"/>
    <w:rsid w:val="00E350C1"/>
    <w:rsid w:val="00E36264"/>
    <w:rsid w:val="00E37A26"/>
    <w:rsid w:val="00E408D0"/>
    <w:rsid w:val="00E41448"/>
    <w:rsid w:val="00E4387D"/>
    <w:rsid w:val="00E439AA"/>
    <w:rsid w:val="00E43B41"/>
    <w:rsid w:val="00E43FFE"/>
    <w:rsid w:val="00E455DF"/>
    <w:rsid w:val="00E461AE"/>
    <w:rsid w:val="00E46C1C"/>
    <w:rsid w:val="00E52030"/>
    <w:rsid w:val="00E52AD2"/>
    <w:rsid w:val="00E53031"/>
    <w:rsid w:val="00E57036"/>
    <w:rsid w:val="00E57D1E"/>
    <w:rsid w:val="00E6219E"/>
    <w:rsid w:val="00E62C1F"/>
    <w:rsid w:val="00E65687"/>
    <w:rsid w:val="00E66C15"/>
    <w:rsid w:val="00E67512"/>
    <w:rsid w:val="00E67515"/>
    <w:rsid w:val="00E70062"/>
    <w:rsid w:val="00E711A4"/>
    <w:rsid w:val="00E72E0A"/>
    <w:rsid w:val="00E73C1C"/>
    <w:rsid w:val="00E75421"/>
    <w:rsid w:val="00E75755"/>
    <w:rsid w:val="00E765A5"/>
    <w:rsid w:val="00E7679C"/>
    <w:rsid w:val="00E77341"/>
    <w:rsid w:val="00E83A92"/>
    <w:rsid w:val="00E83BFF"/>
    <w:rsid w:val="00E842FB"/>
    <w:rsid w:val="00E85912"/>
    <w:rsid w:val="00E859B0"/>
    <w:rsid w:val="00E85BEA"/>
    <w:rsid w:val="00E85F3A"/>
    <w:rsid w:val="00E86BB9"/>
    <w:rsid w:val="00E87575"/>
    <w:rsid w:val="00E87EE6"/>
    <w:rsid w:val="00E93661"/>
    <w:rsid w:val="00E937F0"/>
    <w:rsid w:val="00E9400F"/>
    <w:rsid w:val="00E949C3"/>
    <w:rsid w:val="00E965D5"/>
    <w:rsid w:val="00E97C26"/>
    <w:rsid w:val="00EA1250"/>
    <w:rsid w:val="00EA1CFC"/>
    <w:rsid w:val="00EA338F"/>
    <w:rsid w:val="00EA531D"/>
    <w:rsid w:val="00EA557B"/>
    <w:rsid w:val="00EA6325"/>
    <w:rsid w:val="00EA64B7"/>
    <w:rsid w:val="00EA6787"/>
    <w:rsid w:val="00EA746C"/>
    <w:rsid w:val="00EB03B7"/>
    <w:rsid w:val="00EB1A9C"/>
    <w:rsid w:val="00EB3E2F"/>
    <w:rsid w:val="00EC1534"/>
    <w:rsid w:val="00EC320F"/>
    <w:rsid w:val="00EC57DC"/>
    <w:rsid w:val="00EC75CF"/>
    <w:rsid w:val="00ED1E28"/>
    <w:rsid w:val="00ED25F8"/>
    <w:rsid w:val="00ED3ED2"/>
    <w:rsid w:val="00ED3F76"/>
    <w:rsid w:val="00ED40E5"/>
    <w:rsid w:val="00ED5898"/>
    <w:rsid w:val="00ED6F5B"/>
    <w:rsid w:val="00EE0302"/>
    <w:rsid w:val="00EE15A3"/>
    <w:rsid w:val="00EE4263"/>
    <w:rsid w:val="00EE470C"/>
    <w:rsid w:val="00EE4ABB"/>
    <w:rsid w:val="00EE5117"/>
    <w:rsid w:val="00EE5729"/>
    <w:rsid w:val="00EE5D7B"/>
    <w:rsid w:val="00EE6360"/>
    <w:rsid w:val="00EE6486"/>
    <w:rsid w:val="00EE7069"/>
    <w:rsid w:val="00EF0556"/>
    <w:rsid w:val="00EF0B94"/>
    <w:rsid w:val="00EF2D3E"/>
    <w:rsid w:val="00EF37B0"/>
    <w:rsid w:val="00EF3BD8"/>
    <w:rsid w:val="00EF42E3"/>
    <w:rsid w:val="00EF522A"/>
    <w:rsid w:val="00EF527D"/>
    <w:rsid w:val="00EF6294"/>
    <w:rsid w:val="00EF6527"/>
    <w:rsid w:val="00EF6939"/>
    <w:rsid w:val="00EF69B8"/>
    <w:rsid w:val="00EF712D"/>
    <w:rsid w:val="00EF78DF"/>
    <w:rsid w:val="00EF7B10"/>
    <w:rsid w:val="00F003B5"/>
    <w:rsid w:val="00F0059F"/>
    <w:rsid w:val="00F00F81"/>
    <w:rsid w:val="00F02DF2"/>
    <w:rsid w:val="00F02EB2"/>
    <w:rsid w:val="00F04078"/>
    <w:rsid w:val="00F04295"/>
    <w:rsid w:val="00F05276"/>
    <w:rsid w:val="00F136AE"/>
    <w:rsid w:val="00F142DA"/>
    <w:rsid w:val="00F1462A"/>
    <w:rsid w:val="00F14FAE"/>
    <w:rsid w:val="00F15682"/>
    <w:rsid w:val="00F16308"/>
    <w:rsid w:val="00F1645F"/>
    <w:rsid w:val="00F16AF3"/>
    <w:rsid w:val="00F1716A"/>
    <w:rsid w:val="00F21304"/>
    <w:rsid w:val="00F228EA"/>
    <w:rsid w:val="00F235C1"/>
    <w:rsid w:val="00F26FEB"/>
    <w:rsid w:val="00F30F9A"/>
    <w:rsid w:val="00F337EF"/>
    <w:rsid w:val="00F365F2"/>
    <w:rsid w:val="00F36AD6"/>
    <w:rsid w:val="00F36B2E"/>
    <w:rsid w:val="00F379FE"/>
    <w:rsid w:val="00F37FF6"/>
    <w:rsid w:val="00F4181B"/>
    <w:rsid w:val="00F43F9A"/>
    <w:rsid w:val="00F441FF"/>
    <w:rsid w:val="00F44440"/>
    <w:rsid w:val="00F44E2A"/>
    <w:rsid w:val="00F44E5A"/>
    <w:rsid w:val="00F454B9"/>
    <w:rsid w:val="00F45755"/>
    <w:rsid w:val="00F45E41"/>
    <w:rsid w:val="00F5227F"/>
    <w:rsid w:val="00F55723"/>
    <w:rsid w:val="00F569B5"/>
    <w:rsid w:val="00F56F25"/>
    <w:rsid w:val="00F5700A"/>
    <w:rsid w:val="00F57FA9"/>
    <w:rsid w:val="00F6046C"/>
    <w:rsid w:val="00F61119"/>
    <w:rsid w:val="00F61492"/>
    <w:rsid w:val="00F62219"/>
    <w:rsid w:val="00F62484"/>
    <w:rsid w:val="00F637F7"/>
    <w:rsid w:val="00F6664B"/>
    <w:rsid w:val="00F669A3"/>
    <w:rsid w:val="00F66FD3"/>
    <w:rsid w:val="00F67E63"/>
    <w:rsid w:val="00F67EBD"/>
    <w:rsid w:val="00F701F6"/>
    <w:rsid w:val="00F70AF2"/>
    <w:rsid w:val="00F71AA3"/>
    <w:rsid w:val="00F73291"/>
    <w:rsid w:val="00F73F2C"/>
    <w:rsid w:val="00F74A75"/>
    <w:rsid w:val="00F75959"/>
    <w:rsid w:val="00F77C01"/>
    <w:rsid w:val="00F77E98"/>
    <w:rsid w:val="00F811B4"/>
    <w:rsid w:val="00F81A75"/>
    <w:rsid w:val="00F81F30"/>
    <w:rsid w:val="00F8357C"/>
    <w:rsid w:val="00F83916"/>
    <w:rsid w:val="00F8470F"/>
    <w:rsid w:val="00F864FF"/>
    <w:rsid w:val="00F869E2"/>
    <w:rsid w:val="00F87309"/>
    <w:rsid w:val="00F91855"/>
    <w:rsid w:val="00F91FA8"/>
    <w:rsid w:val="00F936AE"/>
    <w:rsid w:val="00F93903"/>
    <w:rsid w:val="00F94E86"/>
    <w:rsid w:val="00F94FE3"/>
    <w:rsid w:val="00FA005D"/>
    <w:rsid w:val="00FA14A3"/>
    <w:rsid w:val="00FA18DA"/>
    <w:rsid w:val="00FA1C52"/>
    <w:rsid w:val="00FA3301"/>
    <w:rsid w:val="00FB0236"/>
    <w:rsid w:val="00FB0778"/>
    <w:rsid w:val="00FB1BCB"/>
    <w:rsid w:val="00FB22C8"/>
    <w:rsid w:val="00FB2BD8"/>
    <w:rsid w:val="00FB4434"/>
    <w:rsid w:val="00FB527F"/>
    <w:rsid w:val="00FB593D"/>
    <w:rsid w:val="00FB7D01"/>
    <w:rsid w:val="00FC06F5"/>
    <w:rsid w:val="00FC24D4"/>
    <w:rsid w:val="00FC25FB"/>
    <w:rsid w:val="00FC45ED"/>
    <w:rsid w:val="00FD382E"/>
    <w:rsid w:val="00FD4DAB"/>
    <w:rsid w:val="00FD58EB"/>
    <w:rsid w:val="00FD6B1F"/>
    <w:rsid w:val="00FD7709"/>
    <w:rsid w:val="00FE0DFF"/>
    <w:rsid w:val="00FE24CA"/>
    <w:rsid w:val="00FE46C9"/>
    <w:rsid w:val="00FE4CC3"/>
    <w:rsid w:val="00FE55FC"/>
    <w:rsid w:val="00FE7495"/>
    <w:rsid w:val="00FF0C30"/>
    <w:rsid w:val="00FF0D04"/>
    <w:rsid w:val="00FF2204"/>
    <w:rsid w:val="00FF490E"/>
    <w:rsid w:val="00FF73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3375E"/>
    <w:rPr>
      <w:sz w:val="24"/>
      <w:szCs w:val="24"/>
    </w:rPr>
  </w:style>
  <w:style w:type="paragraph" w:styleId="Cmsor1">
    <w:name w:val="heading 1"/>
    <w:basedOn w:val="Norml"/>
    <w:next w:val="Norml"/>
    <w:qFormat/>
    <w:rsid w:val="00AE0B97"/>
    <w:pPr>
      <w:numPr>
        <w:numId w:val="4"/>
      </w:numPr>
      <w:tabs>
        <w:tab w:val="clear" w:pos="1004"/>
        <w:tab w:val="left" w:pos="284"/>
      </w:tabs>
      <w:spacing w:after="120"/>
      <w:ind w:left="0" w:firstLine="0"/>
      <w:jc w:val="center"/>
      <w:outlineLvl w:val="0"/>
    </w:pPr>
    <w:rPr>
      <w:b/>
    </w:rPr>
  </w:style>
  <w:style w:type="paragraph" w:styleId="Cmsor2">
    <w:name w:val="heading 2"/>
    <w:basedOn w:val="Norml"/>
    <w:next w:val="Norml"/>
    <w:qFormat/>
    <w:rsid w:val="00611F16"/>
    <w:pPr>
      <w:numPr>
        <w:numId w:val="3"/>
      </w:numPr>
      <w:spacing w:after="120"/>
      <w:outlineLvl w:val="1"/>
    </w:pPr>
  </w:style>
  <w:style w:type="paragraph" w:styleId="Cmsor3">
    <w:name w:val="heading 3"/>
    <w:basedOn w:val="Norml"/>
    <w:next w:val="Norml"/>
    <w:qFormat/>
    <w:pPr>
      <w:keepNext/>
      <w:jc w:val="center"/>
      <w:outlineLvl w:val="2"/>
    </w:pPr>
    <w:rPr>
      <w:b/>
      <w:bCs/>
    </w:rPr>
  </w:style>
  <w:style w:type="paragraph" w:styleId="Cmsor4">
    <w:name w:val="heading 4"/>
    <w:basedOn w:val="Norml"/>
    <w:next w:val="Norml"/>
    <w:qFormat/>
    <w:pPr>
      <w:keepNext/>
      <w:jc w:val="center"/>
      <w:outlineLvl w:val="3"/>
    </w:pPr>
    <w:rPr>
      <w:sz w:val="32"/>
    </w:rPr>
  </w:style>
  <w:style w:type="paragraph" w:styleId="Cmsor5">
    <w:name w:val="heading 5"/>
    <w:basedOn w:val="Norml"/>
    <w:next w:val="Norml"/>
    <w:link w:val="Cmsor5Char"/>
    <w:qFormat/>
    <w:pPr>
      <w:keepNext/>
      <w:ind w:firstLine="284"/>
      <w:jc w:val="center"/>
      <w:outlineLvl w:val="4"/>
    </w:pPr>
    <w:rPr>
      <w:b/>
      <w:sz w:val="28"/>
      <w:szCs w:val="20"/>
    </w:rPr>
  </w:style>
  <w:style w:type="paragraph" w:styleId="Cmsor6">
    <w:name w:val="heading 6"/>
    <w:basedOn w:val="Norml"/>
    <w:next w:val="Norml"/>
    <w:qFormat/>
    <w:pPr>
      <w:keepNext/>
      <w:numPr>
        <w:numId w:val="1"/>
      </w:numPr>
      <w:jc w:val="center"/>
      <w:outlineLvl w:val="5"/>
    </w:pPr>
    <w:rPr>
      <w:b/>
    </w:rPr>
  </w:style>
  <w:style w:type="paragraph" w:styleId="Cmsor7">
    <w:name w:val="heading 7"/>
    <w:basedOn w:val="Norml"/>
    <w:next w:val="Norml"/>
    <w:qFormat/>
    <w:pPr>
      <w:keepNext/>
      <w:numPr>
        <w:ilvl w:val="1"/>
        <w:numId w:val="2"/>
      </w:numPr>
      <w:jc w:val="center"/>
      <w:outlineLvl w:val="6"/>
    </w:pPr>
    <w:rPr>
      <w:b/>
    </w:rPr>
  </w:style>
  <w:style w:type="paragraph" w:styleId="Cmsor9">
    <w:name w:val="heading 9"/>
    <w:basedOn w:val="Norml"/>
    <w:next w:val="Norml"/>
    <w:qFormat/>
    <w:rsid w:val="0045778F"/>
    <w:pPr>
      <w:spacing w:before="240" w:after="60"/>
      <w:outlineLvl w:val="8"/>
    </w:pPr>
    <w:rPr>
      <w:rFonts w:ascii="Arial" w:hAnsi="Arial" w:cs="Arial"/>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pPr>
      <w:tabs>
        <w:tab w:val="left" w:pos="6300"/>
      </w:tabs>
      <w:ind w:firstLine="360"/>
      <w:jc w:val="both"/>
    </w:pPr>
  </w:style>
  <w:style w:type="paragraph" w:styleId="Szvegtrzsbehzssal2">
    <w:name w:val="Body Text Indent 2"/>
    <w:basedOn w:val="Norml"/>
    <w:pPr>
      <w:ind w:firstLine="284"/>
      <w:jc w:val="both"/>
    </w:pPr>
    <w:rPr>
      <w:i/>
      <w:szCs w:val="20"/>
    </w:rPr>
  </w:style>
  <w:style w:type="paragraph" w:styleId="Szvegtrzs">
    <w:name w:val="Body Text"/>
    <w:basedOn w:val="Norml"/>
    <w:pPr>
      <w:jc w:val="both"/>
    </w:pPr>
    <w:rPr>
      <w:szCs w:val="20"/>
    </w:rPr>
  </w:style>
  <w:style w:type="paragraph" w:styleId="lfej">
    <w:name w:val="header"/>
    <w:basedOn w:val="Norml"/>
    <w:pPr>
      <w:tabs>
        <w:tab w:val="center" w:pos="4536"/>
        <w:tab w:val="right" w:pos="9072"/>
      </w:tabs>
    </w:pPr>
  </w:style>
  <w:style w:type="character" w:styleId="Oldalszm">
    <w:name w:val="page number"/>
    <w:basedOn w:val="Bekezdsalapbettpusa"/>
  </w:style>
  <w:style w:type="paragraph" w:styleId="Cm">
    <w:name w:val="Title"/>
    <w:basedOn w:val="Norml"/>
    <w:qFormat/>
    <w:pPr>
      <w:jc w:val="center"/>
    </w:pPr>
    <w:rPr>
      <w:b/>
      <w:bCs/>
      <w:sz w:val="28"/>
    </w:rPr>
  </w:style>
  <w:style w:type="paragraph" w:styleId="Alcm">
    <w:name w:val="Subtitle"/>
    <w:basedOn w:val="Norml"/>
    <w:qFormat/>
    <w:pPr>
      <w:jc w:val="center"/>
    </w:pPr>
    <w:rPr>
      <w:b/>
      <w:bCs/>
    </w:rPr>
  </w:style>
  <w:style w:type="paragraph" w:styleId="Lbjegyzetszveg">
    <w:name w:val="footnote text"/>
    <w:basedOn w:val="Norml"/>
    <w:link w:val="LbjegyzetszvegChar"/>
    <w:semiHidden/>
    <w:rPr>
      <w:sz w:val="20"/>
      <w:szCs w:val="20"/>
    </w:rPr>
  </w:style>
  <w:style w:type="character" w:styleId="Lbjegyzet-hivatkozs">
    <w:name w:val="footnote reference"/>
    <w:semiHidden/>
    <w:rPr>
      <w:vertAlign w:val="superscript"/>
    </w:rPr>
  </w:style>
  <w:style w:type="paragraph" w:styleId="llb">
    <w:name w:val="footer"/>
    <w:basedOn w:val="Norml"/>
    <w:pPr>
      <w:tabs>
        <w:tab w:val="center" w:pos="4536"/>
        <w:tab w:val="right" w:pos="9072"/>
      </w:tabs>
    </w:pPr>
  </w:style>
  <w:style w:type="paragraph" w:styleId="Vgjegyzetszvege">
    <w:name w:val="endnote text"/>
    <w:basedOn w:val="Norml"/>
    <w:link w:val="VgjegyzetszvegeChar"/>
    <w:semiHidden/>
    <w:rsid w:val="00F869E2"/>
    <w:rPr>
      <w:sz w:val="20"/>
      <w:szCs w:val="20"/>
    </w:rPr>
  </w:style>
  <w:style w:type="character" w:styleId="Vgjegyzet-hivatkozs">
    <w:name w:val="endnote reference"/>
    <w:semiHidden/>
    <w:rsid w:val="00F869E2"/>
    <w:rPr>
      <w:vertAlign w:val="superscript"/>
    </w:rPr>
  </w:style>
  <w:style w:type="paragraph" w:customStyle="1" w:styleId="Para">
    <w:name w:val="Para"/>
    <w:basedOn w:val="Norml"/>
    <w:rsid w:val="00F869E2"/>
    <w:pPr>
      <w:tabs>
        <w:tab w:val="left" w:pos="3969"/>
        <w:tab w:val="left" w:pos="5103"/>
        <w:tab w:val="left" w:pos="5954"/>
        <w:tab w:val="left" w:pos="6804"/>
        <w:tab w:val="left" w:pos="8080"/>
      </w:tabs>
      <w:overflowPunct w:val="0"/>
      <w:autoSpaceDE w:val="0"/>
      <w:autoSpaceDN w:val="0"/>
      <w:adjustRightInd w:val="0"/>
      <w:jc w:val="center"/>
      <w:textAlignment w:val="baseline"/>
    </w:pPr>
    <w:rPr>
      <w:b/>
      <w:bCs/>
      <w:sz w:val="26"/>
      <w:szCs w:val="26"/>
    </w:rPr>
  </w:style>
  <w:style w:type="table" w:styleId="Rcsostblzat">
    <w:name w:val="Table Grid"/>
    <w:basedOn w:val="Normltblzat"/>
    <w:uiPriority w:val="39"/>
    <w:rsid w:val="00D865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zvegtrzs2">
    <w:name w:val="Body Text 2"/>
    <w:basedOn w:val="Norml"/>
    <w:rsid w:val="0045778F"/>
    <w:pPr>
      <w:spacing w:after="120" w:line="480" w:lineRule="auto"/>
    </w:pPr>
  </w:style>
  <w:style w:type="paragraph" w:styleId="NormlWeb">
    <w:name w:val="Normal (Web)"/>
    <w:basedOn w:val="Norml"/>
    <w:rsid w:val="00691447"/>
    <w:pPr>
      <w:spacing w:before="100" w:beforeAutospacing="1" w:after="100" w:afterAutospacing="1"/>
    </w:pPr>
    <w:rPr>
      <w:color w:val="000000"/>
    </w:rPr>
  </w:style>
  <w:style w:type="paragraph" w:styleId="Buborkszveg">
    <w:name w:val="Balloon Text"/>
    <w:basedOn w:val="Norml"/>
    <w:semiHidden/>
    <w:rsid w:val="00ED1E28"/>
    <w:rPr>
      <w:rFonts w:ascii="Tahoma" w:hAnsi="Tahoma" w:cs="Tahoma"/>
      <w:sz w:val="16"/>
      <w:szCs w:val="16"/>
    </w:rPr>
  </w:style>
  <w:style w:type="paragraph" w:customStyle="1" w:styleId="CharChar2CharCharCharChar">
    <w:name w:val="Char Char2 Char Char Char Char"/>
    <w:basedOn w:val="Norml"/>
    <w:rsid w:val="00FB2BD8"/>
    <w:pPr>
      <w:spacing w:after="160" w:line="240" w:lineRule="exact"/>
    </w:pPr>
    <w:rPr>
      <w:rFonts w:ascii="Verdana" w:hAnsi="Verdana"/>
      <w:sz w:val="20"/>
      <w:szCs w:val="20"/>
      <w:lang w:val="en-US" w:eastAsia="en-US"/>
    </w:rPr>
  </w:style>
  <w:style w:type="paragraph" w:customStyle="1" w:styleId="xl27">
    <w:name w:val="xl27"/>
    <w:basedOn w:val="Norml"/>
    <w:rsid w:val="0031456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Arial Unicode MS" w:hAnsi="Arial Narrow" w:cs="Arial Unicode MS"/>
    </w:rPr>
  </w:style>
  <w:style w:type="character" w:styleId="Jegyzethivatkozs">
    <w:name w:val="annotation reference"/>
    <w:semiHidden/>
    <w:rsid w:val="0031456C"/>
    <w:rPr>
      <w:sz w:val="16"/>
      <w:szCs w:val="16"/>
    </w:rPr>
  </w:style>
  <w:style w:type="paragraph" w:styleId="Jegyzetszveg">
    <w:name w:val="annotation text"/>
    <w:basedOn w:val="Norml"/>
    <w:link w:val="JegyzetszvegChar"/>
    <w:semiHidden/>
    <w:rsid w:val="0031456C"/>
    <w:rPr>
      <w:sz w:val="20"/>
      <w:szCs w:val="20"/>
    </w:rPr>
  </w:style>
  <w:style w:type="character" w:customStyle="1" w:styleId="VgjegyzetszvegeChar">
    <w:name w:val="Végjegyzet szövege Char"/>
    <w:link w:val="Vgjegyzetszvege"/>
    <w:semiHidden/>
    <w:rsid w:val="008915D7"/>
    <w:rPr>
      <w:lang w:val="hu-HU" w:eastAsia="hu-HU" w:bidi="ar-SA"/>
    </w:rPr>
  </w:style>
  <w:style w:type="character" w:customStyle="1" w:styleId="LbjegyzetszvegChar">
    <w:name w:val="Lábjegyzetszöveg Char"/>
    <w:link w:val="Lbjegyzetszveg"/>
    <w:semiHidden/>
    <w:rsid w:val="008915D7"/>
    <w:rPr>
      <w:lang w:val="hu-HU" w:eastAsia="hu-HU" w:bidi="ar-SA"/>
    </w:rPr>
  </w:style>
  <w:style w:type="character" w:customStyle="1" w:styleId="Lbjegyzet-hivatkozs1">
    <w:name w:val="Lábjegyzet-hivatkozás1"/>
    <w:rsid w:val="00BF2B86"/>
    <w:rPr>
      <w:rFonts w:cs="Times New Roman"/>
      <w:vertAlign w:val="superscript"/>
    </w:rPr>
  </w:style>
  <w:style w:type="character" w:customStyle="1" w:styleId="Lbjegyzet-karakterek">
    <w:name w:val="Lábjegyzet-karakterek"/>
    <w:rsid w:val="00BF2B86"/>
  </w:style>
  <w:style w:type="paragraph" w:styleId="Szvegblokk">
    <w:name w:val="Block Text"/>
    <w:basedOn w:val="Norml"/>
    <w:rsid w:val="0040130A"/>
    <w:pPr>
      <w:tabs>
        <w:tab w:val="left" w:pos="708"/>
      </w:tabs>
      <w:suppressAutoHyphens/>
      <w:spacing w:line="100" w:lineRule="atLeast"/>
      <w:ind w:left="2127" w:right="-567"/>
    </w:pPr>
    <w:rPr>
      <w:color w:val="00000A"/>
      <w:szCs w:val="20"/>
      <w:lang w:bidi="hi-IN"/>
    </w:rPr>
  </w:style>
  <w:style w:type="paragraph" w:customStyle="1" w:styleId="Alaprtelmezett">
    <w:name w:val="Alapértelmezett"/>
    <w:rsid w:val="00C21957"/>
    <w:pPr>
      <w:tabs>
        <w:tab w:val="left" w:pos="708"/>
      </w:tabs>
      <w:suppressAutoHyphens/>
      <w:spacing w:line="100" w:lineRule="atLeast"/>
    </w:pPr>
    <w:rPr>
      <w:color w:val="00000A"/>
      <w:lang w:bidi="hi-IN"/>
    </w:rPr>
  </w:style>
  <w:style w:type="paragraph" w:styleId="Lista">
    <w:name w:val="List"/>
    <w:basedOn w:val="Szvegtrzs"/>
    <w:rsid w:val="00C21957"/>
    <w:pPr>
      <w:tabs>
        <w:tab w:val="left" w:pos="708"/>
      </w:tabs>
      <w:suppressAutoHyphens/>
      <w:spacing w:after="120" w:line="100" w:lineRule="atLeast"/>
      <w:jc w:val="left"/>
    </w:pPr>
    <w:rPr>
      <w:rFonts w:cs="Mangal"/>
      <w:color w:val="00000A"/>
      <w:sz w:val="20"/>
      <w:lang w:bidi="hi-IN"/>
    </w:rPr>
  </w:style>
  <w:style w:type="paragraph" w:customStyle="1" w:styleId="Elformzottszveg">
    <w:name w:val="Előformázott szöveg"/>
    <w:basedOn w:val="Norml"/>
    <w:rsid w:val="006679B2"/>
    <w:pPr>
      <w:widowControl w:val="0"/>
      <w:suppressAutoHyphens/>
    </w:pPr>
    <w:rPr>
      <w:rFonts w:ascii="Liberation Mono" w:eastAsia="DejaVu Sans Mono" w:hAnsi="Liberation Mono" w:cs="Liberation Mono"/>
      <w:sz w:val="20"/>
      <w:szCs w:val="20"/>
      <w:lang w:eastAsia="zh-CN" w:bidi="hi-IN"/>
    </w:rPr>
  </w:style>
  <w:style w:type="character" w:styleId="Kiemels2">
    <w:name w:val="Strong"/>
    <w:qFormat/>
    <w:rsid w:val="00682614"/>
    <w:rPr>
      <w:b/>
      <w:bCs/>
    </w:rPr>
  </w:style>
  <w:style w:type="character" w:styleId="Hiperhivatkozs">
    <w:name w:val="Hyperlink"/>
    <w:rsid w:val="00682614"/>
    <w:rPr>
      <w:color w:val="0000FF"/>
      <w:u w:val="single"/>
    </w:rPr>
  </w:style>
  <w:style w:type="character" w:customStyle="1" w:styleId="CharChar4">
    <w:name w:val="Char Char4"/>
    <w:semiHidden/>
    <w:rsid w:val="001F50B1"/>
    <w:rPr>
      <w:rFonts w:ascii="Times New Roman" w:eastAsia="Times New Roman" w:hAnsi="Times New Roman"/>
    </w:rPr>
  </w:style>
  <w:style w:type="paragraph" w:customStyle="1" w:styleId="CharChar2CharCharCharCharCharCharCharChar">
    <w:name w:val="Char Char2 Char Char Char Char Char Char Char Char"/>
    <w:basedOn w:val="Norml"/>
    <w:rsid w:val="0009185F"/>
    <w:pPr>
      <w:spacing w:after="160" w:line="240" w:lineRule="exact"/>
    </w:pPr>
    <w:rPr>
      <w:rFonts w:ascii="Verdana" w:hAnsi="Verdana"/>
      <w:sz w:val="20"/>
      <w:szCs w:val="20"/>
      <w:lang w:val="en-US" w:eastAsia="en-US"/>
    </w:rPr>
  </w:style>
  <w:style w:type="paragraph" w:customStyle="1" w:styleId="CharCharChar">
    <w:name w:val="Char Char Char"/>
    <w:basedOn w:val="Norml"/>
    <w:rsid w:val="00B729FE"/>
    <w:pPr>
      <w:spacing w:after="160" w:line="240" w:lineRule="exact"/>
    </w:pPr>
    <w:rPr>
      <w:rFonts w:ascii="Verdana" w:hAnsi="Verdana"/>
      <w:sz w:val="20"/>
      <w:szCs w:val="20"/>
      <w:lang w:val="en-US" w:eastAsia="en-US"/>
    </w:rPr>
  </w:style>
  <w:style w:type="paragraph" w:customStyle="1" w:styleId="CharChar2">
    <w:name w:val="Char Char2"/>
    <w:basedOn w:val="Norml"/>
    <w:rsid w:val="00CB2A60"/>
    <w:pPr>
      <w:spacing w:after="160" w:line="240" w:lineRule="exact"/>
    </w:pPr>
    <w:rPr>
      <w:rFonts w:ascii="Verdana" w:hAnsi="Verdana"/>
      <w:sz w:val="20"/>
      <w:szCs w:val="20"/>
      <w:lang w:val="en-US" w:eastAsia="en-US"/>
    </w:rPr>
  </w:style>
  <w:style w:type="paragraph" w:customStyle="1" w:styleId="CharCharCharChar1CharCharCharCharCharChar">
    <w:name w:val="Char Char Char Char1 Char Char Char Char Char Char"/>
    <w:basedOn w:val="Norml"/>
    <w:rsid w:val="00A939BE"/>
    <w:pPr>
      <w:spacing w:after="160" w:line="240" w:lineRule="exact"/>
    </w:pPr>
    <w:rPr>
      <w:rFonts w:ascii="Verdana" w:hAnsi="Verdana"/>
      <w:sz w:val="20"/>
      <w:szCs w:val="20"/>
      <w:lang w:val="en-US" w:eastAsia="en-US"/>
    </w:rPr>
  </w:style>
  <w:style w:type="character" w:customStyle="1" w:styleId="Cmsor5Char">
    <w:name w:val="Címsor 5 Char"/>
    <w:link w:val="Cmsor5"/>
    <w:rsid w:val="0083375E"/>
    <w:rPr>
      <w:b/>
      <w:sz w:val="28"/>
    </w:rPr>
  </w:style>
  <w:style w:type="paragraph" w:styleId="Megjegyzstrgya">
    <w:name w:val="annotation subject"/>
    <w:basedOn w:val="Jegyzetszveg"/>
    <w:next w:val="Jegyzetszveg"/>
    <w:link w:val="MegjegyzstrgyaChar"/>
    <w:rsid w:val="00455855"/>
    <w:rPr>
      <w:b/>
      <w:bCs/>
    </w:rPr>
  </w:style>
  <w:style w:type="character" w:customStyle="1" w:styleId="JegyzetszvegChar">
    <w:name w:val="Jegyzetszöveg Char"/>
    <w:basedOn w:val="Bekezdsalapbettpusa"/>
    <w:link w:val="Jegyzetszveg"/>
    <w:semiHidden/>
    <w:rsid w:val="00455855"/>
  </w:style>
  <w:style w:type="character" w:customStyle="1" w:styleId="MegjegyzstrgyaChar">
    <w:name w:val="Megjegyzés tárgya Char"/>
    <w:link w:val="Megjegyzstrgya"/>
    <w:rsid w:val="00455855"/>
    <w:rPr>
      <w:b/>
      <w:bCs/>
    </w:rPr>
  </w:style>
  <w:style w:type="paragraph" w:customStyle="1" w:styleId="Default">
    <w:name w:val="Default"/>
    <w:basedOn w:val="Norml"/>
    <w:rsid w:val="009242A4"/>
    <w:pPr>
      <w:widowControl w:val="0"/>
      <w:suppressAutoHyphens/>
      <w:autoSpaceDE w:val="0"/>
    </w:pPr>
    <w:rPr>
      <w:color w:val="000000"/>
      <w:kern w:val="2"/>
      <w:lang w:eastAsia="hi-IN" w:bidi="hi-IN"/>
    </w:rPr>
  </w:style>
  <w:style w:type="paragraph" w:styleId="Listaszerbekezds">
    <w:name w:val="List Paragraph"/>
    <w:basedOn w:val="Norml"/>
    <w:uiPriority w:val="34"/>
    <w:qFormat/>
    <w:rsid w:val="00057283"/>
    <w:pPr>
      <w:ind w:left="720"/>
      <w:contextualSpacing/>
    </w:pPr>
  </w:style>
  <w:style w:type="paragraph" w:customStyle="1" w:styleId="Tblzattartalom">
    <w:name w:val="Táblázattartalom"/>
    <w:basedOn w:val="Norml"/>
    <w:rsid w:val="00F02EB2"/>
    <w:pPr>
      <w:widowControl w:val="0"/>
      <w:suppressLineNumbers/>
      <w:suppressAutoHyphens/>
    </w:pPr>
    <w:rPr>
      <w:rFonts w:ascii="Liberation Serif" w:eastAsia="Albany AMT" w:hAnsi="Liberation Serif" w:cs="FreeSans"/>
      <w:lang w:eastAsia="zh-CN" w:bidi="hi-IN"/>
    </w:rPr>
  </w:style>
  <w:style w:type="character" w:styleId="Kiemels">
    <w:name w:val="Emphasis"/>
    <w:qFormat/>
    <w:rsid w:val="00611F16"/>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3375E"/>
    <w:rPr>
      <w:sz w:val="24"/>
      <w:szCs w:val="24"/>
    </w:rPr>
  </w:style>
  <w:style w:type="paragraph" w:styleId="Cmsor1">
    <w:name w:val="heading 1"/>
    <w:basedOn w:val="Norml"/>
    <w:next w:val="Norml"/>
    <w:qFormat/>
    <w:rsid w:val="00AE0B97"/>
    <w:pPr>
      <w:numPr>
        <w:numId w:val="4"/>
      </w:numPr>
      <w:tabs>
        <w:tab w:val="clear" w:pos="1004"/>
        <w:tab w:val="left" w:pos="284"/>
      </w:tabs>
      <w:spacing w:after="120"/>
      <w:ind w:left="0" w:firstLine="0"/>
      <w:jc w:val="center"/>
      <w:outlineLvl w:val="0"/>
    </w:pPr>
    <w:rPr>
      <w:b/>
    </w:rPr>
  </w:style>
  <w:style w:type="paragraph" w:styleId="Cmsor2">
    <w:name w:val="heading 2"/>
    <w:basedOn w:val="Norml"/>
    <w:next w:val="Norml"/>
    <w:qFormat/>
    <w:rsid w:val="00611F16"/>
    <w:pPr>
      <w:numPr>
        <w:numId w:val="3"/>
      </w:numPr>
      <w:spacing w:after="120"/>
      <w:outlineLvl w:val="1"/>
    </w:pPr>
  </w:style>
  <w:style w:type="paragraph" w:styleId="Cmsor3">
    <w:name w:val="heading 3"/>
    <w:basedOn w:val="Norml"/>
    <w:next w:val="Norml"/>
    <w:qFormat/>
    <w:pPr>
      <w:keepNext/>
      <w:jc w:val="center"/>
      <w:outlineLvl w:val="2"/>
    </w:pPr>
    <w:rPr>
      <w:b/>
      <w:bCs/>
    </w:rPr>
  </w:style>
  <w:style w:type="paragraph" w:styleId="Cmsor4">
    <w:name w:val="heading 4"/>
    <w:basedOn w:val="Norml"/>
    <w:next w:val="Norml"/>
    <w:qFormat/>
    <w:pPr>
      <w:keepNext/>
      <w:jc w:val="center"/>
      <w:outlineLvl w:val="3"/>
    </w:pPr>
    <w:rPr>
      <w:sz w:val="32"/>
    </w:rPr>
  </w:style>
  <w:style w:type="paragraph" w:styleId="Cmsor5">
    <w:name w:val="heading 5"/>
    <w:basedOn w:val="Norml"/>
    <w:next w:val="Norml"/>
    <w:link w:val="Cmsor5Char"/>
    <w:qFormat/>
    <w:pPr>
      <w:keepNext/>
      <w:ind w:firstLine="284"/>
      <w:jc w:val="center"/>
      <w:outlineLvl w:val="4"/>
    </w:pPr>
    <w:rPr>
      <w:b/>
      <w:sz w:val="28"/>
      <w:szCs w:val="20"/>
    </w:rPr>
  </w:style>
  <w:style w:type="paragraph" w:styleId="Cmsor6">
    <w:name w:val="heading 6"/>
    <w:basedOn w:val="Norml"/>
    <w:next w:val="Norml"/>
    <w:qFormat/>
    <w:pPr>
      <w:keepNext/>
      <w:numPr>
        <w:numId w:val="1"/>
      </w:numPr>
      <w:jc w:val="center"/>
      <w:outlineLvl w:val="5"/>
    </w:pPr>
    <w:rPr>
      <w:b/>
    </w:rPr>
  </w:style>
  <w:style w:type="paragraph" w:styleId="Cmsor7">
    <w:name w:val="heading 7"/>
    <w:basedOn w:val="Norml"/>
    <w:next w:val="Norml"/>
    <w:qFormat/>
    <w:pPr>
      <w:keepNext/>
      <w:numPr>
        <w:ilvl w:val="1"/>
        <w:numId w:val="2"/>
      </w:numPr>
      <w:jc w:val="center"/>
      <w:outlineLvl w:val="6"/>
    </w:pPr>
    <w:rPr>
      <w:b/>
    </w:rPr>
  </w:style>
  <w:style w:type="paragraph" w:styleId="Cmsor9">
    <w:name w:val="heading 9"/>
    <w:basedOn w:val="Norml"/>
    <w:next w:val="Norml"/>
    <w:qFormat/>
    <w:rsid w:val="0045778F"/>
    <w:pPr>
      <w:spacing w:before="240" w:after="60"/>
      <w:outlineLvl w:val="8"/>
    </w:pPr>
    <w:rPr>
      <w:rFonts w:ascii="Arial" w:hAnsi="Arial" w:cs="Arial"/>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pPr>
      <w:tabs>
        <w:tab w:val="left" w:pos="6300"/>
      </w:tabs>
      <w:ind w:firstLine="360"/>
      <w:jc w:val="both"/>
    </w:pPr>
  </w:style>
  <w:style w:type="paragraph" w:styleId="Szvegtrzsbehzssal2">
    <w:name w:val="Body Text Indent 2"/>
    <w:basedOn w:val="Norml"/>
    <w:pPr>
      <w:ind w:firstLine="284"/>
      <w:jc w:val="both"/>
    </w:pPr>
    <w:rPr>
      <w:i/>
      <w:szCs w:val="20"/>
    </w:rPr>
  </w:style>
  <w:style w:type="paragraph" w:styleId="Szvegtrzs">
    <w:name w:val="Body Text"/>
    <w:basedOn w:val="Norml"/>
    <w:pPr>
      <w:jc w:val="both"/>
    </w:pPr>
    <w:rPr>
      <w:szCs w:val="20"/>
    </w:rPr>
  </w:style>
  <w:style w:type="paragraph" w:styleId="lfej">
    <w:name w:val="header"/>
    <w:basedOn w:val="Norml"/>
    <w:pPr>
      <w:tabs>
        <w:tab w:val="center" w:pos="4536"/>
        <w:tab w:val="right" w:pos="9072"/>
      </w:tabs>
    </w:pPr>
  </w:style>
  <w:style w:type="character" w:styleId="Oldalszm">
    <w:name w:val="page number"/>
    <w:basedOn w:val="Bekezdsalapbettpusa"/>
  </w:style>
  <w:style w:type="paragraph" w:styleId="Cm">
    <w:name w:val="Title"/>
    <w:basedOn w:val="Norml"/>
    <w:qFormat/>
    <w:pPr>
      <w:jc w:val="center"/>
    </w:pPr>
    <w:rPr>
      <w:b/>
      <w:bCs/>
      <w:sz w:val="28"/>
    </w:rPr>
  </w:style>
  <w:style w:type="paragraph" w:styleId="Alcm">
    <w:name w:val="Subtitle"/>
    <w:basedOn w:val="Norml"/>
    <w:qFormat/>
    <w:pPr>
      <w:jc w:val="center"/>
    </w:pPr>
    <w:rPr>
      <w:b/>
      <w:bCs/>
    </w:rPr>
  </w:style>
  <w:style w:type="paragraph" w:styleId="Lbjegyzetszveg">
    <w:name w:val="footnote text"/>
    <w:basedOn w:val="Norml"/>
    <w:link w:val="LbjegyzetszvegChar"/>
    <w:semiHidden/>
    <w:rPr>
      <w:sz w:val="20"/>
      <w:szCs w:val="20"/>
    </w:rPr>
  </w:style>
  <w:style w:type="character" w:styleId="Lbjegyzet-hivatkozs">
    <w:name w:val="footnote reference"/>
    <w:semiHidden/>
    <w:rPr>
      <w:vertAlign w:val="superscript"/>
    </w:rPr>
  </w:style>
  <w:style w:type="paragraph" w:styleId="llb">
    <w:name w:val="footer"/>
    <w:basedOn w:val="Norml"/>
    <w:pPr>
      <w:tabs>
        <w:tab w:val="center" w:pos="4536"/>
        <w:tab w:val="right" w:pos="9072"/>
      </w:tabs>
    </w:pPr>
  </w:style>
  <w:style w:type="paragraph" w:styleId="Vgjegyzetszvege">
    <w:name w:val="endnote text"/>
    <w:basedOn w:val="Norml"/>
    <w:link w:val="VgjegyzetszvegeChar"/>
    <w:semiHidden/>
    <w:rsid w:val="00F869E2"/>
    <w:rPr>
      <w:sz w:val="20"/>
      <w:szCs w:val="20"/>
    </w:rPr>
  </w:style>
  <w:style w:type="character" w:styleId="Vgjegyzet-hivatkozs">
    <w:name w:val="endnote reference"/>
    <w:semiHidden/>
    <w:rsid w:val="00F869E2"/>
    <w:rPr>
      <w:vertAlign w:val="superscript"/>
    </w:rPr>
  </w:style>
  <w:style w:type="paragraph" w:customStyle="1" w:styleId="Para">
    <w:name w:val="Para"/>
    <w:basedOn w:val="Norml"/>
    <w:rsid w:val="00F869E2"/>
    <w:pPr>
      <w:tabs>
        <w:tab w:val="left" w:pos="3969"/>
        <w:tab w:val="left" w:pos="5103"/>
        <w:tab w:val="left" w:pos="5954"/>
        <w:tab w:val="left" w:pos="6804"/>
        <w:tab w:val="left" w:pos="8080"/>
      </w:tabs>
      <w:overflowPunct w:val="0"/>
      <w:autoSpaceDE w:val="0"/>
      <w:autoSpaceDN w:val="0"/>
      <w:adjustRightInd w:val="0"/>
      <w:jc w:val="center"/>
      <w:textAlignment w:val="baseline"/>
    </w:pPr>
    <w:rPr>
      <w:b/>
      <w:bCs/>
      <w:sz w:val="26"/>
      <w:szCs w:val="26"/>
    </w:rPr>
  </w:style>
  <w:style w:type="table" w:styleId="Rcsostblzat">
    <w:name w:val="Table Grid"/>
    <w:basedOn w:val="Normltblzat"/>
    <w:uiPriority w:val="39"/>
    <w:rsid w:val="00D865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zvegtrzs2">
    <w:name w:val="Body Text 2"/>
    <w:basedOn w:val="Norml"/>
    <w:rsid w:val="0045778F"/>
    <w:pPr>
      <w:spacing w:after="120" w:line="480" w:lineRule="auto"/>
    </w:pPr>
  </w:style>
  <w:style w:type="paragraph" w:styleId="NormlWeb">
    <w:name w:val="Normal (Web)"/>
    <w:basedOn w:val="Norml"/>
    <w:rsid w:val="00691447"/>
    <w:pPr>
      <w:spacing w:before="100" w:beforeAutospacing="1" w:after="100" w:afterAutospacing="1"/>
    </w:pPr>
    <w:rPr>
      <w:color w:val="000000"/>
    </w:rPr>
  </w:style>
  <w:style w:type="paragraph" w:styleId="Buborkszveg">
    <w:name w:val="Balloon Text"/>
    <w:basedOn w:val="Norml"/>
    <w:semiHidden/>
    <w:rsid w:val="00ED1E28"/>
    <w:rPr>
      <w:rFonts w:ascii="Tahoma" w:hAnsi="Tahoma" w:cs="Tahoma"/>
      <w:sz w:val="16"/>
      <w:szCs w:val="16"/>
    </w:rPr>
  </w:style>
  <w:style w:type="paragraph" w:customStyle="1" w:styleId="CharChar2CharCharCharChar">
    <w:name w:val="Char Char2 Char Char Char Char"/>
    <w:basedOn w:val="Norml"/>
    <w:rsid w:val="00FB2BD8"/>
    <w:pPr>
      <w:spacing w:after="160" w:line="240" w:lineRule="exact"/>
    </w:pPr>
    <w:rPr>
      <w:rFonts w:ascii="Verdana" w:hAnsi="Verdana"/>
      <w:sz w:val="20"/>
      <w:szCs w:val="20"/>
      <w:lang w:val="en-US" w:eastAsia="en-US"/>
    </w:rPr>
  </w:style>
  <w:style w:type="paragraph" w:customStyle="1" w:styleId="xl27">
    <w:name w:val="xl27"/>
    <w:basedOn w:val="Norml"/>
    <w:rsid w:val="0031456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Arial Unicode MS" w:hAnsi="Arial Narrow" w:cs="Arial Unicode MS"/>
    </w:rPr>
  </w:style>
  <w:style w:type="character" w:styleId="Jegyzethivatkozs">
    <w:name w:val="annotation reference"/>
    <w:semiHidden/>
    <w:rsid w:val="0031456C"/>
    <w:rPr>
      <w:sz w:val="16"/>
      <w:szCs w:val="16"/>
    </w:rPr>
  </w:style>
  <w:style w:type="paragraph" w:styleId="Jegyzetszveg">
    <w:name w:val="annotation text"/>
    <w:basedOn w:val="Norml"/>
    <w:link w:val="JegyzetszvegChar"/>
    <w:semiHidden/>
    <w:rsid w:val="0031456C"/>
    <w:rPr>
      <w:sz w:val="20"/>
      <w:szCs w:val="20"/>
    </w:rPr>
  </w:style>
  <w:style w:type="character" w:customStyle="1" w:styleId="VgjegyzetszvegeChar">
    <w:name w:val="Végjegyzet szövege Char"/>
    <w:link w:val="Vgjegyzetszvege"/>
    <w:semiHidden/>
    <w:rsid w:val="008915D7"/>
    <w:rPr>
      <w:lang w:val="hu-HU" w:eastAsia="hu-HU" w:bidi="ar-SA"/>
    </w:rPr>
  </w:style>
  <w:style w:type="character" w:customStyle="1" w:styleId="LbjegyzetszvegChar">
    <w:name w:val="Lábjegyzetszöveg Char"/>
    <w:link w:val="Lbjegyzetszveg"/>
    <w:semiHidden/>
    <w:rsid w:val="008915D7"/>
    <w:rPr>
      <w:lang w:val="hu-HU" w:eastAsia="hu-HU" w:bidi="ar-SA"/>
    </w:rPr>
  </w:style>
  <w:style w:type="character" w:customStyle="1" w:styleId="Lbjegyzet-hivatkozs1">
    <w:name w:val="Lábjegyzet-hivatkozás1"/>
    <w:rsid w:val="00BF2B86"/>
    <w:rPr>
      <w:rFonts w:cs="Times New Roman"/>
      <w:vertAlign w:val="superscript"/>
    </w:rPr>
  </w:style>
  <w:style w:type="character" w:customStyle="1" w:styleId="Lbjegyzet-karakterek">
    <w:name w:val="Lábjegyzet-karakterek"/>
    <w:rsid w:val="00BF2B86"/>
  </w:style>
  <w:style w:type="paragraph" w:styleId="Szvegblokk">
    <w:name w:val="Block Text"/>
    <w:basedOn w:val="Norml"/>
    <w:rsid w:val="0040130A"/>
    <w:pPr>
      <w:tabs>
        <w:tab w:val="left" w:pos="708"/>
      </w:tabs>
      <w:suppressAutoHyphens/>
      <w:spacing w:line="100" w:lineRule="atLeast"/>
      <w:ind w:left="2127" w:right="-567"/>
    </w:pPr>
    <w:rPr>
      <w:color w:val="00000A"/>
      <w:szCs w:val="20"/>
      <w:lang w:bidi="hi-IN"/>
    </w:rPr>
  </w:style>
  <w:style w:type="paragraph" w:customStyle="1" w:styleId="Alaprtelmezett">
    <w:name w:val="Alapértelmezett"/>
    <w:rsid w:val="00C21957"/>
    <w:pPr>
      <w:tabs>
        <w:tab w:val="left" w:pos="708"/>
      </w:tabs>
      <w:suppressAutoHyphens/>
      <w:spacing w:line="100" w:lineRule="atLeast"/>
    </w:pPr>
    <w:rPr>
      <w:color w:val="00000A"/>
      <w:lang w:bidi="hi-IN"/>
    </w:rPr>
  </w:style>
  <w:style w:type="paragraph" w:styleId="Lista">
    <w:name w:val="List"/>
    <w:basedOn w:val="Szvegtrzs"/>
    <w:rsid w:val="00C21957"/>
    <w:pPr>
      <w:tabs>
        <w:tab w:val="left" w:pos="708"/>
      </w:tabs>
      <w:suppressAutoHyphens/>
      <w:spacing w:after="120" w:line="100" w:lineRule="atLeast"/>
      <w:jc w:val="left"/>
    </w:pPr>
    <w:rPr>
      <w:rFonts w:cs="Mangal"/>
      <w:color w:val="00000A"/>
      <w:sz w:val="20"/>
      <w:lang w:bidi="hi-IN"/>
    </w:rPr>
  </w:style>
  <w:style w:type="paragraph" w:customStyle="1" w:styleId="Elformzottszveg">
    <w:name w:val="Előformázott szöveg"/>
    <w:basedOn w:val="Norml"/>
    <w:rsid w:val="006679B2"/>
    <w:pPr>
      <w:widowControl w:val="0"/>
      <w:suppressAutoHyphens/>
    </w:pPr>
    <w:rPr>
      <w:rFonts w:ascii="Liberation Mono" w:eastAsia="DejaVu Sans Mono" w:hAnsi="Liberation Mono" w:cs="Liberation Mono"/>
      <w:sz w:val="20"/>
      <w:szCs w:val="20"/>
      <w:lang w:eastAsia="zh-CN" w:bidi="hi-IN"/>
    </w:rPr>
  </w:style>
  <w:style w:type="character" w:styleId="Kiemels2">
    <w:name w:val="Strong"/>
    <w:qFormat/>
    <w:rsid w:val="00682614"/>
    <w:rPr>
      <w:b/>
      <w:bCs/>
    </w:rPr>
  </w:style>
  <w:style w:type="character" w:styleId="Hiperhivatkozs">
    <w:name w:val="Hyperlink"/>
    <w:rsid w:val="00682614"/>
    <w:rPr>
      <w:color w:val="0000FF"/>
      <w:u w:val="single"/>
    </w:rPr>
  </w:style>
  <w:style w:type="character" w:customStyle="1" w:styleId="CharChar4">
    <w:name w:val="Char Char4"/>
    <w:semiHidden/>
    <w:rsid w:val="001F50B1"/>
    <w:rPr>
      <w:rFonts w:ascii="Times New Roman" w:eastAsia="Times New Roman" w:hAnsi="Times New Roman"/>
    </w:rPr>
  </w:style>
  <w:style w:type="paragraph" w:customStyle="1" w:styleId="CharChar2CharCharCharCharCharCharCharChar">
    <w:name w:val="Char Char2 Char Char Char Char Char Char Char Char"/>
    <w:basedOn w:val="Norml"/>
    <w:rsid w:val="0009185F"/>
    <w:pPr>
      <w:spacing w:after="160" w:line="240" w:lineRule="exact"/>
    </w:pPr>
    <w:rPr>
      <w:rFonts w:ascii="Verdana" w:hAnsi="Verdana"/>
      <w:sz w:val="20"/>
      <w:szCs w:val="20"/>
      <w:lang w:val="en-US" w:eastAsia="en-US"/>
    </w:rPr>
  </w:style>
  <w:style w:type="paragraph" w:customStyle="1" w:styleId="CharCharChar">
    <w:name w:val="Char Char Char"/>
    <w:basedOn w:val="Norml"/>
    <w:rsid w:val="00B729FE"/>
    <w:pPr>
      <w:spacing w:after="160" w:line="240" w:lineRule="exact"/>
    </w:pPr>
    <w:rPr>
      <w:rFonts w:ascii="Verdana" w:hAnsi="Verdana"/>
      <w:sz w:val="20"/>
      <w:szCs w:val="20"/>
      <w:lang w:val="en-US" w:eastAsia="en-US"/>
    </w:rPr>
  </w:style>
  <w:style w:type="paragraph" w:customStyle="1" w:styleId="CharChar2">
    <w:name w:val="Char Char2"/>
    <w:basedOn w:val="Norml"/>
    <w:rsid w:val="00CB2A60"/>
    <w:pPr>
      <w:spacing w:after="160" w:line="240" w:lineRule="exact"/>
    </w:pPr>
    <w:rPr>
      <w:rFonts w:ascii="Verdana" w:hAnsi="Verdana"/>
      <w:sz w:val="20"/>
      <w:szCs w:val="20"/>
      <w:lang w:val="en-US" w:eastAsia="en-US"/>
    </w:rPr>
  </w:style>
  <w:style w:type="paragraph" w:customStyle="1" w:styleId="CharCharCharChar1CharCharCharCharCharChar">
    <w:name w:val="Char Char Char Char1 Char Char Char Char Char Char"/>
    <w:basedOn w:val="Norml"/>
    <w:rsid w:val="00A939BE"/>
    <w:pPr>
      <w:spacing w:after="160" w:line="240" w:lineRule="exact"/>
    </w:pPr>
    <w:rPr>
      <w:rFonts w:ascii="Verdana" w:hAnsi="Verdana"/>
      <w:sz w:val="20"/>
      <w:szCs w:val="20"/>
      <w:lang w:val="en-US" w:eastAsia="en-US"/>
    </w:rPr>
  </w:style>
  <w:style w:type="character" w:customStyle="1" w:styleId="Cmsor5Char">
    <w:name w:val="Címsor 5 Char"/>
    <w:link w:val="Cmsor5"/>
    <w:rsid w:val="0083375E"/>
    <w:rPr>
      <w:b/>
      <w:sz w:val="28"/>
    </w:rPr>
  </w:style>
  <w:style w:type="paragraph" w:styleId="Megjegyzstrgya">
    <w:name w:val="annotation subject"/>
    <w:basedOn w:val="Jegyzetszveg"/>
    <w:next w:val="Jegyzetszveg"/>
    <w:link w:val="MegjegyzstrgyaChar"/>
    <w:rsid w:val="00455855"/>
    <w:rPr>
      <w:b/>
      <w:bCs/>
    </w:rPr>
  </w:style>
  <w:style w:type="character" w:customStyle="1" w:styleId="JegyzetszvegChar">
    <w:name w:val="Jegyzetszöveg Char"/>
    <w:basedOn w:val="Bekezdsalapbettpusa"/>
    <w:link w:val="Jegyzetszveg"/>
    <w:semiHidden/>
    <w:rsid w:val="00455855"/>
  </w:style>
  <w:style w:type="character" w:customStyle="1" w:styleId="MegjegyzstrgyaChar">
    <w:name w:val="Megjegyzés tárgya Char"/>
    <w:link w:val="Megjegyzstrgya"/>
    <w:rsid w:val="00455855"/>
    <w:rPr>
      <w:b/>
      <w:bCs/>
    </w:rPr>
  </w:style>
  <w:style w:type="paragraph" w:customStyle="1" w:styleId="Default">
    <w:name w:val="Default"/>
    <w:basedOn w:val="Norml"/>
    <w:rsid w:val="009242A4"/>
    <w:pPr>
      <w:widowControl w:val="0"/>
      <w:suppressAutoHyphens/>
      <w:autoSpaceDE w:val="0"/>
    </w:pPr>
    <w:rPr>
      <w:color w:val="000000"/>
      <w:kern w:val="2"/>
      <w:lang w:eastAsia="hi-IN" w:bidi="hi-IN"/>
    </w:rPr>
  </w:style>
  <w:style w:type="paragraph" w:styleId="Listaszerbekezds">
    <w:name w:val="List Paragraph"/>
    <w:basedOn w:val="Norml"/>
    <w:uiPriority w:val="34"/>
    <w:qFormat/>
    <w:rsid w:val="00057283"/>
    <w:pPr>
      <w:ind w:left="720"/>
      <w:contextualSpacing/>
    </w:pPr>
  </w:style>
  <w:style w:type="paragraph" w:customStyle="1" w:styleId="Tblzattartalom">
    <w:name w:val="Táblázattartalom"/>
    <w:basedOn w:val="Norml"/>
    <w:rsid w:val="00F02EB2"/>
    <w:pPr>
      <w:widowControl w:val="0"/>
      <w:suppressLineNumbers/>
      <w:suppressAutoHyphens/>
    </w:pPr>
    <w:rPr>
      <w:rFonts w:ascii="Liberation Serif" w:eastAsia="Albany AMT" w:hAnsi="Liberation Serif" w:cs="FreeSans"/>
      <w:lang w:eastAsia="zh-CN" w:bidi="hi-IN"/>
    </w:rPr>
  </w:style>
  <w:style w:type="character" w:styleId="Kiemels">
    <w:name w:val="Emphasis"/>
    <w:qFormat/>
    <w:rsid w:val="00611F16"/>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03102">
      <w:bodyDiv w:val="1"/>
      <w:marLeft w:val="0"/>
      <w:marRight w:val="0"/>
      <w:marTop w:val="0"/>
      <w:marBottom w:val="0"/>
      <w:divBdr>
        <w:top w:val="none" w:sz="0" w:space="0" w:color="auto"/>
        <w:left w:val="none" w:sz="0" w:space="0" w:color="auto"/>
        <w:bottom w:val="none" w:sz="0" w:space="0" w:color="auto"/>
        <w:right w:val="none" w:sz="0" w:space="0" w:color="auto"/>
      </w:divBdr>
    </w:div>
    <w:div w:id="496842628">
      <w:bodyDiv w:val="1"/>
      <w:marLeft w:val="0"/>
      <w:marRight w:val="0"/>
      <w:marTop w:val="0"/>
      <w:marBottom w:val="0"/>
      <w:divBdr>
        <w:top w:val="none" w:sz="0" w:space="0" w:color="auto"/>
        <w:left w:val="none" w:sz="0" w:space="0" w:color="auto"/>
        <w:bottom w:val="none" w:sz="0" w:space="0" w:color="auto"/>
        <w:right w:val="none" w:sz="0" w:space="0" w:color="auto"/>
      </w:divBdr>
    </w:div>
    <w:div w:id="560791758">
      <w:bodyDiv w:val="1"/>
      <w:marLeft w:val="0"/>
      <w:marRight w:val="0"/>
      <w:marTop w:val="0"/>
      <w:marBottom w:val="0"/>
      <w:divBdr>
        <w:top w:val="none" w:sz="0" w:space="0" w:color="auto"/>
        <w:left w:val="none" w:sz="0" w:space="0" w:color="auto"/>
        <w:bottom w:val="none" w:sz="0" w:space="0" w:color="auto"/>
        <w:right w:val="none" w:sz="0" w:space="0" w:color="auto"/>
      </w:divBdr>
    </w:div>
    <w:div w:id="565070225">
      <w:bodyDiv w:val="1"/>
      <w:marLeft w:val="0"/>
      <w:marRight w:val="0"/>
      <w:marTop w:val="0"/>
      <w:marBottom w:val="0"/>
      <w:divBdr>
        <w:top w:val="none" w:sz="0" w:space="0" w:color="auto"/>
        <w:left w:val="none" w:sz="0" w:space="0" w:color="auto"/>
        <w:bottom w:val="none" w:sz="0" w:space="0" w:color="auto"/>
        <w:right w:val="none" w:sz="0" w:space="0" w:color="auto"/>
      </w:divBdr>
    </w:div>
    <w:div w:id="1715077262">
      <w:bodyDiv w:val="1"/>
      <w:marLeft w:val="0"/>
      <w:marRight w:val="0"/>
      <w:marTop w:val="0"/>
      <w:marBottom w:val="0"/>
      <w:divBdr>
        <w:top w:val="none" w:sz="0" w:space="0" w:color="auto"/>
        <w:left w:val="none" w:sz="0" w:space="0" w:color="auto"/>
        <w:bottom w:val="none" w:sz="0" w:space="0" w:color="auto"/>
        <w:right w:val="none" w:sz="0" w:space="0" w:color="auto"/>
      </w:divBdr>
      <w:divsChild>
        <w:div w:id="1197156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22BA4-3142-4E3C-BC57-34B4DADC6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5228</Words>
  <Characters>36079</Characters>
  <Application>Microsoft Office Word</Application>
  <DocSecurity>0</DocSecurity>
  <Lines>300</Lines>
  <Paragraphs>82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ColoLine Terv Kft</dc:creator>
  <cp:lastModifiedBy>Munka_1</cp:lastModifiedBy>
  <cp:revision>3</cp:revision>
  <cp:lastPrinted>2018-07-10T15:51:00Z</cp:lastPrinted>
  <dcterms:created xsi:type="dcterms:W3CDTF">2020-02-10T14:50:00Z</dcterms:created>
  <dcterms:modified xsi:type="dcterms:W3CDTF">2020-02-10T14:51:00Z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1263921794</vt:i4>
  </property>
</Properties>
</file>